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4B2E6" w14:textId="27820744" w:rsidR="007932C7" w:rsidRDefault="00143FEF" w:rsidP="00143FEF">
      <w:pPr>
        <w:jc w:val="center"/>
        <w:rPr>
          <w:b/>
          <w:sz w:val="48"/>
          <w:szCs w:val="48"/>
        </w:rPr>
      </w:pPr>
      <w:r w:rsidRPr="00143FEF">
        <w:rPr>
          <w:b/>
          <w:sz w:val="48"/>
          <w:szCs w:val="48"/>
        </w:rPr>
        <w:t xml:space="preserve">DEVELOPING EFFECTIVE </w:t>
      </w:r>
      <w:r w:rsidR="00421E93">
        <w:rPr>
          <w:b/>
          <w:sz w:val="48"/>
          <w:szCs w:val="48"/>
        </w:rPr>
        <w:t xml:space="preserve">PEER </w:t>
      </w:r>
      <w:r w:rsidRPr="00143FEF">
        <w:rPr>
          <w:b/>
          <w:sz w:val="48"/>
          <w:szCs w:val="48"/>
        </w:rPr>
        <w:t>CRITIQUES</w:t>
      </w:r>
    </w:p>
    <w:p w14:paraId="14507E7A" w14:textId="6F10B8A7" w:rsidR="0017621C" w:rsidRDefault="0017621C" w:rsidP="00143FEF">
      <w:pPr>
        <w:jc w:val="center"/>
        <w:rPr>
          <w:b/>
          <w:sz w:val="28"/>
          <w:szCs w:val="28"/>
        </w:rPr>
      </w:pPr>
      <w:r>
        <w:rPr>
          <w:b/>
          <w:sz w:val="28"/>
          <w:szCs w:val="28"/>
        </w:rPr>
        <w:t>Traditional vs. Online Environments</w:t>
      </w:r>
    </w:p>
    <w:p w14:paraId="64C18867" w14:textId="77777777" w:rsidR="00A936E1" w:rsidRPr="0017621C" w:rsidRDefault="00A936E1" w:rsidP="00143FEF">
      <w:pPr>
        <w:jc w:val="center"/>
        <w:rPr>
          <w:b/>
          <w:sz w:val="28"/>
          <w:szCs w:val="28"/>
        </w:rPr>
      </w:pPr>
    </w:p>
    <w:p w14:paraId="29800A28" w14:textId="6CA01B80" w:rsidR="00143FEF" w:rsidRPr="00154B3D" w:rsidRDefault="00A936E1" w:rsidP="00A936E1">
      <w:pPr>
        <w:jc w:val="right"/>
      </w:pPr>
      <w:r w:rsidRPr="00154B3D">
        <w:t>Ken Hohing</w:t>
      </w:r>
    </w:p>
    <w:p w14:paraId="0B8AF32F" w14:textId="5F5C339E" w:rsidR="00A936E1" w:rsidRPr="00154B3D" w:rsidRDefault="00A936E1" w:rsidP="00A936E1">
      <w:pPr>
        <w:jc w:val="right"/>
      </w:pPr>
      <w:r w:rsidRPr="00154B3D">
        <w:t>Assistant Professor of Art</w:t>
      </w:r>
    </w:p>
    <w:p w14:paraId="554BFE00" w14:textId="65B17AD1" w:rsidR="00A936E1" w:rsidRDefault="00A936E1" w:rsidP="00A936E1">
      <w:pPr>
        <w:jc w:val="right"/>
      </w:pPr>
      <w:r w:rsidRPr="00154B3D">
        <w:t>Department of Fine Arts, Rutgers Camden</w:t>
      </w:r>
    </w:p>
    <w:p w14:paraId="11F676DD" w14:textId="57D1D650" w:rsidR="00232D95" w:rsidRPr="00077B44" w:rsidRDefault="00232D95" w:rsidP="00232D95">
      <w:pPr>
        <w:ind w:left="720"/>
        <w:jc w:val="right"/>
        <w:rPr>
          <w:b/>
          <w:color w:val="0000FF"/>
          <w:u w:val="single"/>
        </w:rPr>
      </w:pPr>
      <w:r>
        <w:rPr>
          <w:b/>
        </w:rPr>
        <w:t>“Photography in Social Media”</w:t>
      </w:r>
      <w:r>
        <w:rPr>
          <w:b/>
        </w:rPr>
        <w:t xml:space="preserve"> online</w:t>
      </w:r>
      <w:r w:rsidR="00745096">
        <w:rPr>
          <w:b/>
        </w:rPr>
        <w:t xml:space="preserve"> Sakai</w:t>
      </w:r>
      <w:bookmarkStart w:id="0" w:name="_GoBack"/>
      <w:bookmarkEnd w:id="0"/>
      <w:r>
        <w:rPr>
          <w:b/>
        </w:rPr>
        <w:t xml:space="preserve"> </w:t>
      </w:r>
    </w:p>
    <w:p w14:paraId="6F352AA2" w14:textId="77777777" w:rsidR="00A936E1" w:rsidRPr="00A936E1" w:rsidRDefault="00A936E1" w:rsidP="006E0BA5">
      <w:pPr>
        <w:rPr>
          <w:b/>
        </w:rPr>
      </w:pPr>
    </w:p>
    <w:p w14:paraId="70B55B78" w14:textId="77777777" w:rsidR="00AF6D78" w:rsidRPr="00C01118" w:rsidRDefault="00AF6D78" w:rsidP="00AF6D78">
      <w:pPr>
        <w:rPr>
          <w:rFonts w:ascii="Calibri" w:hAnsi="Calibri" w:cs="Times New Roman"/>
          <w:b/>
          <w:color w:val="000000"/>
        </w:rPr>
      </w:pPr>
      <w:r w:rsidRPr="00C01118">
        <w:rPr>
          <w:rFonts w:ascii="Calibri" w:hAnsi="Calibri" w:cs="Times New Roman"/>
          <w:b/>
          <w:color w:val="000000"/>
        </w:rPr>
        <w:t>One of the obvious problems with in-person critique sessions is that no one wants to say anything considered “negative” no matter how much I stress the point that criticism is a constructive and helpful endeavor. I tell them the process is akin to proof-reading someone’s written work. You are just pointing out the typos and punctuation errors. But it never seems to sink in so what occurs is either silence in the room or, when a student is pressed to offer an opinion, it is usually a superficial and patronizing one. </w:t>
      </w:r>
    </w:p>
    <w:p w14:paraId="7883015A" w14:textId="77777777" w:rsidR="00AF6D78" w:rsidRPr="00C01118" w:rsidRDefault="00AF6D78" w:rsidP="00AF6D78">
      <w:pPr>
        <w:rPr>
          <w:rFonts w:ascii="Calibri" w:eastAsia="Times New Roman" w:hAnsi="Calibri" w:cs="Times New Roman"/>
          <w:b/>
          <w:color w:val="000000"/>
        </w:rPr>
      </w:pPr>
    </w:p>
    <w:p w14:paraId="3DB8AB1C" w14:textId="549B6B90" w:rsidR="00B01D00" w:rsidRPr="00294A19" w:rsidRDefault="00AF6D78" w:rsidP="00B01D00">
      <w:pPr>
        <w:rPr>
          <w:rFonts w:ascii="Calibri" w:eastAsia="Times New Roman" w:hAnsi="Calibri" w:cs="Times New Roman"/>
          <w:b/>
          <w:color w:val="000000"/>
        </w:rPr>
      </w:pPr>
      <w:r w:rsidRPr="00C01118">
        <w:rPr>
          <w:rFonts w:ascii="Calibri" w:eastAsia="Times New Roman" w:hAnsi="Calibri" w:cs="Times New Roman"/>
          <w:b/>
          <w:color w:val="000000"/>
        </w:rPr>
        <w:t>The online critique process on the other hand, allows for anonymity and distance. It can be compared perhaps to how the perceived safety of a car can bring out unbridled “road rage” in an otherwise passive and meek personality. The smartphone or laptop screen is merely an extension of a car’s protective frame. However, it is interesting that at the beginning of every online course the critiques look identical to those face-to-face, warm and fuzzy “be nice” versions.</w:t>
      </w:r>
    </w:p>
    <w:p w14:paraId="773F64C4" w14:textId="77777777" w:rsidR="00AF6D78" w:rsidRPr="00C01118" w:rsidRDefault="00AF6D78" w:rsidP="00AF6D78">
      <w:pPr>
        <w:rPr>
          <w:rFonts w:ascii="Calibri" w:eastAsia="Times New Roman" w:hAnsi="Calibri" w:cs="Times New Roman"/>
          <w:b/>
          <w:color w:val="000000"/>
        </w:rPr>
      </w:pPr>
    </w:p>
    <w:p w14:paraId="5609A1CC" w14:textId="77777777" w:rsidR="00AF6D78" w:rsidRPr="00C01118" w:rsidRDefault="00AF6D78" w:rsidP="00AF6D78">
      <w:pPr>
        <w:rPr>
          <w:rFonts w:ascii="Calibri" w:eastAsia="Times New Roman" w:hAnsi="Calibri" w:cs="Times New Roman"/>
          <w:b/>
          <w:color w:val="000000"/>
        </w:rPr>
      </w:pPr>
      <w:r w:rsidRPr="00C01118">
        <w:rPr>
          <w:rFonts w:ascii="Calibri" w:eastAsia="Times New Roman" w:hAnsi="Calibri" w:cs="Times New Roman"/>
          <w:b/>
          <w:color w:val="000000"/>
        </w:rPr>
        <w:t>In this session, we'll discuss the differences between face-to-face and online critiques, as well as methods to increase student honesty in critiques.</w:t>
      </w:r>
    </w:p>
    <w:p w14:paraId="11C5EA2C" w14:textId="77777777" w:rsidR="00AF6D78" w:rsidRDefault="00AF6D78" w:rsidP="008A4056">
      <w:pPr>
        <w:rPr>
          <w:b/>
        </w:rPr>
      </w:pPr>
    </w:p>
    <w:p w14:paraId="3D7582DC" w14:textId="77777777" w:rsidR="00FB2FD6" w:rsidRPr="00FB2FD6" w:rsidRDefault="00FB2FD6" w:rsidP="00FB2FD6">
      <w:pPr>
        <w:rPr>
          <w:b/>
        </w:rPr>
      </w:pPr>
    </w:p>
    <w:p w14:paraId="6C8BBD4D" w14:textId="77777777" w:rsidR="00780A9C" w:rsidRPr="00B82FEB" w:rsidRDefault="0042656A" w:rsidP="00780A9C">
      <w:pPr>
        <w:pStyle w:val="ListParagraph"/>
        <w:numPr>
          <w:ilvl w:val="0"/>
          <w:numId w:val="1"/>
        </w:numPr>
        <w:rPr>
          <w:b/>
          <w:sz w:val="32"/>
          <w:szCs w:val="32"/>
        </w:rPr>
      </w:pPr>
      <w:r w:rsidRPr="00B82FEB">
        <w:rPr>
          <w:b/>
          <w:sz w:val="32"/>
          <w:szCs w:val="32"/>
        </w:rPr>
        <w:t>Critique defined</w:t>
      </w:r>
      <w:r w:rsidR="00780A9C" w:rsidRPr="00B82FEB">
        <w:rPr>
          <w:b/>
          <w:sz w:val="32"/>
          <w:szCs w:val="32"/>
        </w:rPr>
        <w:t xml:space="preserve">: </w:t>
      </w:r>
    </w:p>
    <w:p w14:paraId="301269E3" w14:textId="47EA35B9" w:rsidR="00143FEF" w:rsidRPr="00057EA2" w:rsidRDefault="00780A9C" w:rsidP="00780A9C">
      <w:pPr>
        <w:ind w:left="720"/>
        <w:rPr>
          <w:i/>
        </w:rPr>
      </w:pPr>
      <w:r w:rsidRPr="00057EA2">
        <w:rPr>
          <w:i/>
        </w:rPr>
        <w:t>https://www.merriam-webster.com/dictionary/critique</w:t>
      </w:r>
    </w:p>
    <w:p w14:paraId="7F1BD2B2" w14:textId="22C07BEE" w:rsidR="00780A9C" w:rsidRPr="005575B7" w:rsidRDefault="00780A9C" w:rsidP="00780A9C">
      <w:pPr>
        <w:ind w:left="720"/>
        <w:rPr>
          <w:rFonts w:eastAsia="Times New Roman" w:cs="Times New Roman"/>
          <w:color w:val="3B3E41"/>
          <w:spacing w:val="10"/>
          <w:shd w:val="clear" w:color="auto" w:fill="FFFFFF"/>
        </w:rPr>
      </w:pPr>
      <w:r w:rsidRPr="00780A9C">
        <w:rPr>
          <w:rFonts w:eastAsia="Times New Roman" w:cs="Times New Roman"/>
          <w:color w:val="3B3E41"/>
          <w:spacing w:val="10"/>
          <w:shd w:val="clear" w:color="auto" w:fill="FFFFFF"/>
        </w:rPr>
        <w:t>an act of criticizing;</w:t>
      </w:r>
      <w:r w:rsidRPr="005575B7">
        <w:rPr>
          <w:rFonts w:eastAsia="Times New Roman" w:cs="Times New Roman"/>
          <w:color w:val="3B3E41"/>
          <w:spacing w:val="10"/>
          <w:shd w:val="clear" w:color="auto" w:fill="FFFFFF"/>
        </w:rPr>
        <w:t> </w:t>
      </w:r>
      <w:r w:rsidRPr="005575B7">
        <w:rPr>
          <w:rFonts w:eastAsia="Times New Roman" w:cs="Times New Roman"/>
          <w:i/>
          <w:iCs/>
          <w:color w:val="3B3E41"/>
          <w:spacing w:val="10"/>
        </w:rPr>
        <w:t>especially</w:t>
      </w:r>
      <w:r w:rsidRPr="005575B7">
        <w:rPr>
          <w:rFonts w:eastAsia="Times New Roman" w:cs="Times New Roman"/>
          <w:b/>
          <w:bCs/>
          <w:color w:val="3B3E41"/>
          <w:spacing w:val="10"/>
        </w:rPr>
        <w:t>:</w:t>
      </w:r>
      <w:r w:rsidRPr="00780A9C">
        <w:rPr>
          <w:rFonts w:eastAsia="Times New Roman" w:cs="Times New Roman"/>
          <w:color w:val="3B3E41"/>
          <w:spacing w:val="10"/>
          <w:shd w:val="clear" w:color="auto" w:fill="FFFFFF"/>
        </w:rPr>
        <w:t xml:space="preserve">  </w:t>
      </w:r>
    </w:p>
    <w:p w14:paraId="5E3B7443" w14:textId="510217A1" w:rsidR="00780A9C" w:rsidRPr="005575B7" w:rsidRDefault="00780A9C" w:rsidP="00780A9C">
      <w:pPr>
        <w:pStyle w:val="ListParagraph"/>
        <w:numPr>
          <w:ilvl w:val="0"/>
          <w:numId w:val="1"/>
        </w:numPr>
        <w:rPr>
          <w:rFonts w:eastAsia="Times New Roman" w:cs="Times New Roman"/>
          <w:color w:val="3B3E41"/>
          <w:spacing w:val="10"/>
          <w:shd w:val="clear" w:color="auto" w:fill="FFFFFF"/>
        </w:rPr>
      </w:pPr>
      <w:r w:rsidRPr="005575B7">
        <w:rPr>
          <w:rFonts w:eastAsia="Times New Roman" w:cs="Times New Roman"/>
          <w:color w:val="3B3E41"/>
          <w:spacing w:val="10"/>
          <w:shd w:val="clear" w:color="auto" w:fill="FFFFFF"/>
        </w:rPr>
        <w:t>a critical estimate or discussion </w:t>
      </w:r>
    </w:p>
    <w:p w14:paraId="488E1BDA" w14:textId="6653F389" w:rsidR="00780A9C" w:rsidRPr="00C933E2" w:rsidRDefault="00780A9C" w:rsidP="00780A9C">
      <w:pPr>
        <w:pStyle w:val="ListParagraph"/>
        <w:numPr>
          <w:ilvl w:val="0"/>
          <w:numId w:val="1"/>
        </w:numPr>
        <w:rPr>
          <w:rFonts w:eastAsia="Times New Roman" w:cs="Times New Roman"/>
          <w:color w:val="3B3E41"/>
          <w:spacing w:val="10"/>
          <w:shd w:val="clear" w:color="auto" w:fill="FFFFFF"/>
        </w:rPr>
      </w:pPr>
      <w:r w:rsidRPr="00C933E2">
        <w:rPr>
          <w:rFonts w:eastAsia="Times New Roman" w:cs="Times New Roman"/>
          <w:iCs/>
          <w:color w:val="3B3E41"/>
          <w:spacing w:val="10"/>
        </w:rPr>
        <w:t>a critique of the poet's work</w:t>
      </w:r>
      <w:r w:rsidRPr="00C933E2">
        <w:rPr>
          <w:rFonts w:eastAsia="Times New Roman" w:cs="Times New Roman"/>
          <w:color w:val="3B3E41"/>
          <w:spacing w:val="10"/>
          <w:shd w:val="clear" w:color="auto" w:fill="FFFFFF"/>
        </w:rPr>
        <w:t> </w:t>
      </w:r>
    </w:p>
    <w:p w14:paraId="2AF50C52" w14:textId="09B75167" w:rsidR="00780A9C" w:rsidRPr="00C933E2" w:rsidRDefault="00780A9C" w:rsidP="00780A9C">
      <w:pPr>
        <w:pStyle w:val="ListParagraph"/>
        <w:numPr>
          <w:ilvl w:val="0"/>
          <w:numId w:val="1"/>
        </w:numPr>
        <w:rPr>
          <w:rFonts w:eastAsia="Times New Roman" w:cs="Times New Roman"/>
        </w:rPr>
      </w:pPr>
      <w:r w:rsidRPr="00C933E2">
        <w:rPr>
          <w:rFonts w:eastAsia="Times New Roman" w:cs="Times New Roman"/>
          <w:iCs/>
          <w:color w:val="3B3E41"/>
          <w:spacing w:val="10"/>
        </w:rPr>
        <w:t>an honest critique of her art</w:t>
      </w:r>
    </w:p>
    <w:p w14:paraId="7B6F1E92" w14:textId="77777777" w:rsidR="00780A9C" w:rsidRDefault="00780A9C" w:rsidP="00780A9C">
      <w:pPr>
        <w:rPr>
          <w:rFonts w:ascii="Helvetica" w:eastAsia="Times New Roman" w:hAnsi="Helvetica" w:cs="Times New Roman"/>
          <w:i/>
          <w:iCs/>
          <w:color w:val="3B3E41"/>
          <w:spacing w:val="10"/>
        </w:rPr>
      </w:pPr>
    </w:p>
    <w:p w14:paraId="6731844D" w14:textId="751DA1BA" w:rsidR="00780A9C" w:rsidRDefault="00780A9C" w:rsidP="00780A9C">
      <w:pPr>
        <w:ind w:left="720"/>
        <w:rPr>
          <w:rFonts w:eastAsia="Times New Roman" w:cs="Times New Roman"/>
          <w:color w:val="3B3E41"/>
          <w:spacing w:val="10"/>
          <w:shd w:val="clear" w:color="auto" w:fill="FFFFFF"/>
        </w:rPr>
      </w:pPr>
      <w:r w:rsidRPr="005575B7">
        <w:rPr>
          <w:rFonts w:eastAsia="Times New Roman" w:cs="Times New Roman"/>
          <w:i/>
          <w:iCs/>
          <w:color w:val="3B3E41"/>
          <w:spacing w:val="10"/>
        </w:rPr>
        <w:t>Critique</w:t>
      </w:r>
      <w:r w:rsidRPr="005575B7">
        <w:rPr>
          <w:rFonts w:eastAsia="Times New Roman" w:cs="Times New Roman"/>
          <w:color w:val="3B3E41"/>
          <w:spacing w:val="10"/>
          <w:shd w:val="clear" w:color="auto" w:fill="FFFFFF"/>
        </w:rPr>
        <w:t> </w:t>
      </w:r>
      <w:r w:rsidRPr="00780A9C">
        <w:rPr>
          <w:rFonts w:eastAsia="Times New Roman" w:cs="Times New Roman"/>
          <w:color w:val="3B3E41"/>
          <w:spacing w:val="10"/>
          <w:shd w:val="clear" w:color="auto" w:fill="FFFFFF"/>
        </w:rPr>
        <w:t>is an alteration of an archaic word that referred generally to criticism.</w:t>
      </w:r>
      <w:r w:rsidRPr="005575B7">
        <w:rPr>
          <w:rFonts w:eastAsia="Times New Roman" w:cs="Times New Roman"/>
          <w:color w:val="3B3E41"/>
          <w:spacing w:val="10"/>
          <w:shd w:val="clear" w:color="auto" w:fill="FFFFFF"/>
        </w:rPr>
        <w:t> </w:t>
      </w:r>
      <w:r w:rsidRPr="005575B7">
        <w:rPr>
          <w:rFonts w:eastAsia="Times New Roman" w:cs="Times New Roman"/>
          <w:i/>
          <w:iCs/>
          <w:color w:val="3B3E41"/>
          <w:spacing w:val="10"/>
        </w:rPr>
        <w:t>Critique</w:t>
      </w:r>
      <w:r w:rsidRPr="005575B7">
        <w:rPr>
          <w:rFonts w:eastAsia="Times New Roman" w:cs="Times New Roman"/>
          <w:color w:val="3B3E41"/>
          <w:spacing w:val="10"/>
          <w:shd w:val="clear" w:color="auto" w:fill="FFFFFF"/>
        </w:rPr>
        <w:t> </w:t>
      </w:r>
      <w:r w:rsidRPr="00780A9C">
        <w:rPr>
          <w:rFonts w:eastAsia="Times New Roman" w:cs="Times New Roman"/>
          <w:color w:val="3B3E41"/>
          <w:spacing w:val="10"/>
          <w:shd w:val="clear" w:color="auto" w:fill="FFFFFF"/>
        </w:rPr>
        <w:t>itself dates to the early 18th century and originally referred to a piece of writing that criticized a literary or artistic work. The words</w:t>
      </w:r>
      <w:r w:rsidRPr="005575B7">
        <w:rPr>
          <w:rFonts w:eastAsia="Times New Roman" w:cs="Times New Roman"/>
          <w:color w:val="3B3E41"/>
          <w:spacing w:val="10"/>
          <w:shd w:val="clear" w:color="auto" w:fill="FFFFFF"/>
        </w:rPr>
        <w:t> </w:t>
      </w:r>
      <w:r w:rsidRPr="005575B7">
        <w:rPr>
          <w:rFonts w:eastAsia="Times New Roman" w:cs="Times New Roman"/>
          <w:i/>
          <w:iCs/>
          <w:color w:val="3B3E41"/>
          <w:spacing w:val="10"/>
        </w:rPr>
        <w:t>criticism,</w:t>
      </w:r>
      <w:r w:rsidRPr="005575B7">
        <w:rPr>
          <w:rFonts w:eastAsia="Times New Roman" w:cs="Times New Roman"/>
          <w:color w:val="3B3E41"/>
          <w:spacing w:val="10"/>
          <w:shd w:val="clear" w:color="auto" w:fill="FFFFFF"/>
        </w:rPr>
        <w:t> </w:t>
      </w:r>
      <w:r w:rsidRPr="005575B7">
        <w:rPr>
          <w:rFonts w:eastAsia="Times New Roman" w:cs="Times New Roman"/>
          <w:i/>
          <w:iCs/>
          <w:color w:val="3B3E41"/>
          <w:spacing w:val="10"/>
        </w:rPr>
        <w:t>critique,</w:t>
      </w:r>
      <w:r w:rsidRPr="005575B7">
        <w:rPr>
          <w:rFonts w:eastAsia="Times New Roman" w:cs="Times New Roman"/>
          <w:color w:val="3B3E41"/>
          <w:spacing w:val="10"/>
          <w:shd w:val="clear" w:color="auto" w:fill="FFFFFF"/>
        </w:rPr>
        <w:t> </w:t>
      </w:r>
      <w:r w:rsidRPr="00780A9C">
        <w:rPr>
          <w:rFonts w:eastAsia="Times New Roman" w:cs="Times New Roman"/>
          <w:color w:val="3B3E41"/>
          <w:spacing w:val="10"/>
          <w:shd w:val="clear" w:color="auto" w:fill="FFFFFF"/>
        </w:rPr>
        <w:t>and</w:t>
      </w:r>
      <w:r w:rsidRPr="005575B7">
        <w:rPr>
          <w:rFonts w:eastAsia="Times New Roman" w:cs="Times New Roman"/>
          <w:color w:val="3B3E41"/>
          <w:spacing w:val="10"/>
          <w:shd w:val="clear" w:color="auto" w:fill="FFFFFF"/>
        </w:rPr>
        <w:t> </w:t>
      </w:r>
      <w:r w:rsidRPr="005575B7">
        <w:rPr>
          <w:rFonts w:eastAsia="Times New Roman" w:cs="Times New Roman"/>
          <w:i/>
          <w:iCs/>
          <w:color w:val="3B3E41"/>
          <w:spacing w:val="10"/>
        </w:rPr>
        <w:t>review</w:t>
      </w:r>
      <w:r w:rsidRPr="005575B7">
        <w:rPr>
          <w:rFonts w:eastAsia="Times New Roman" w:cs="Times New Roman"/>
          <w:color w:val="3B3E41"/>
          <w:spacing w:val="10"/>
          <w:shd w:val="clear" w:color="auto" w:fill="FFFFFF"/>
        </w:rPr>
        <w:t> </w:t>
      </w:r>
      <w:r w:rsidRPr="00780A9C">
        <w:rPr>
          <w:rFonts w:eastAsia="Times New Roman" w:cs="Times New Roman"/>
          <w:color w:val="3B3E41"/>
          <w:spacing w:val="10"/>
          <w:shd w:val="clear" w:color="auto" w:fill="FFFFFF"/>
        </w:rPr>
        <w:t>overlap in meaning.</w:t>
      </w:r>
      <w:r w:rsidRPr="005575B7">
        <w:rPr>
          <w:rFonts w:eastAsia="Times New Roman" w:cs="Times New Roman"/>
          <w:color w:val="3B3E41"/>
          <w:spacing w:val="10"/>
          <w:shd w:val="clear" w:color="auto" w:fill="FFFFFF"/>
        </w:rPr>
        <w:t> </w:t>
      </w:r>
      <w:r w:rsidRPr="005575B7">
        <w:rPr>
          <w:rFonts w:eastAsia="Times New Roman" w:cs="Times New Roman"/>
          <w:i/>
          <w:iCs/>
          <w:color w:val="3B3E41"/>
          <w:spacing w:val="10"/>
        </w:rPr>
        <w:t xml:space="preserve">Criticism </w:t>
      </w:r>
      <w:r w:rsidRPr="00780A9C">
        <w:rPr>
          <w:rFonts w:eastAsia="Times New Roman" w:cs="Times New Roman"/>
          <w:color w:val="3B3E41"/>
          <w:spacing w:val="10"/>
          <w:shd w:val="clear" w:color="auto" w:fill="FFFFFF"/>
        </w:rPr>
        <w:t xml:space="preserve">usually means </w:t>
      </w:r>
      <w:r w:rsidRPr="002773DF">
        <w:rPr>
          <w:rFonts w:eastAsia="Times New Roman" w:cs="Times New Roman"/>
          <w:b/>
          <w:color w:val="3B3E41"/>
          <w:spacing w:val="10"/>
          <w:shd w:val="clear" w:color="auto" w:fill="FFFFFF"/>
        </w:rPr>
        <w:t>"the act of criticizing" or a "remark or comment that expresses disapproval,"</w:t>
      </w:r>
      <w:r w:rsidRPr="00780A9C">
        <w:rPr>
          <w:rFonts w:eastAsia="Times New Roman" w:cs="Times New Roman"/>
          <w:color w:val="3B3E41"/>
          <w:spacing w:val="10"/>
          <w:shd w:val="clear" w:color="auto" w:fill="FFFFFF"/>
        </w:rPr>
        <w:t xml:space="preserve"> but it can also refer to the activity of making judgments about the qualities of books, movies, etc. (as in "literary criticism").</w:t>
      </w:r>
      <w:r w:rsidRPr="005575B7">
        <w:rPr>
          <w:rFonts w:eastAsia="Times New Roman" w:cs="Times New Roman"/>
          <w:color w:val="3B3E41"/>
          <w:spacing w:val="10"/>
          <w:shd w:val="clear" w:color="auto" w:fill="FFFFFF"/>
        </w:rPr>
        <w:t xml:space="preserve"> </w:t>
      </w:r>
      <w:r w:rsidRPr="005575B7">
        <w:rPr>
          <w:rFonts w:eastAsia="Times New Roman" w:cs="Times New Roman"/>
          <w:i/>
          <w:iCs/>
          <w:color w:val="3B3E41"/>
          <w:spacing w:val="10"/>
        </w:rPr>
        <w:t>Critique</w:t>
      </w:r>
      <w:r w:rsidRPr="005575B7">
        <w:rPr>
          <w:rFonts w:eastAsia="Times New Roman" w:cs="Times New Roman"/>
          <w:color w:val="3B3E41"/>
          <w:spacing w:val="10"/>
          <w:shd w:val="clear" w:color="auto" w:fill="FFFFFF"/>
        </w:rPr>
        <w:t> </w:t>
      </w:r>
      <w:r w:rsidRPr="00780A9C">
        <w:rPr>
          <w:rFonts w:eastAsia="Times New Roman" w:cs="Times New Roman"/>
          <w:color w:val="3B3E41"/>
          <w:spacing w:val="10"/>
          <w:shd w:val="clear" w:color="auto" w:fill="FFFFFF"/>
        </w:rPr>
        <w:t xml:space="preserve">is a somewhat formal word that typically refers to a careful judgment in which someone gives an </w:t>
      </w:r>
      <w:r w:rsidRPr="00780A9C">
        <w:rPr>
          <w:rFonts w:eastAsia="Times New Roman" w:cs="Times New Roman"/>
          <w:color w:val="3B3E41"/>
          <w:spacing w:val="10"/>
          <w:shd w:val="clear" w:color="auto" w:fill="FFFFFF"/>
        </w:rPr>
        <w:lastRenderedPageBreak/>
        <w:t>opinion about something.</w:t>
      </w:r>
      <w:r w:rsidRPr="005575B7">
        <w:rPr>
          <w:rFonts w:eastAsia="Times New Roman" w:cs="Times New Roman"/>
          <w:color w:val="3B3E41"/>
          <w:spacing w:val="10"/>
          <w:shd w:val="clear" w:color="auto" w:fill="FFFFFF"/>
        </w:rPr>
        <w:t> </w:t>
      </w:r>
      <w:r w:rsidRPr="005575B7">
        <w:rPr>
          <w:rFonts w:eastAsia="Times New Roman" w:cs="Times New Roman"/>
          <w:i/>
          <w:iCs/>
          <w:color w:val="3B3E41"/>
          <w:spacing w:val="10"/>
        </w:rPr>
        <w:t>Review</w:t>
      </w:r>
      <w:r w:rsidRPr="005575B7">
        <w:rPr>
          <w:rFonts w:eastAsia="Times New Roman" w:cs="Times New Roman"/>
          <w:color w:val="3B3E41"/>
          <w:spacing w:val="10"/>
          <w:shd w:val="clear" w:color="auto" w:fill="FFFFFF"/>
        </w:rPr>
        <w:t> </w:t>
      </w:r>
      <w:r w:rsidRPr="00780A9C">
        <w:rPr>
          <w:rFonts w:eastAsia="Times New Roman" w:cs="Times New Roman"/>
          <w:color w:val="3B3E41"/>
          <w:spacing w:val="10"/>
          <w:shd w:val="clear" w:color="auto" w:fill="FFFFFF"/>
        </w:rPr>
        <w:t>can refer to an essay analyzing a literary or artistic work, but can also sometimes imply a more casual or personal opinion.</w:t>
      </w:r>
    </w:p>
    <w:p w14:paraId="797EEA42" w14:textId="77777777" w:rsidR="009C5DE6" w:rsidRDefault="009C5DE6" w:rsidP="00780A9C">
      <w:pPr>
        <w:ind w:left="720"/>
        <w:rPr>
          <w:rFonts w:eastAsia="Times New Roman" w:cs="Times New Roman"/>
          <w:color w:val="3B3E41"/>
          <w:spacing w:val="10"/>
          <w:shd w:val="clear" w:color="auto" w:fill="FFFFFF"/>
        </w:rPr>
      </w:pPr>
    </w:p>
    <w:p w14:paraId="1CB0BB16" w14:textId="225E63C3" w:rsidR="009C5DE6" w:rsidRPr="009C5DE6" w:rsidRDefault="00AD21D7" w:rsidP="006261CD">
      <w:pPr>
        <w:spacing w:after="150"/>
        <w:ind w:left="720"/>
        <w:rPr>
          <w:rFonts w:ascii="Helvetica" w:hAnsi="Helvetica" w:cs="Times New Roman"/>
          <w:color w:val="414141"/>
          <w:sz w:val="21"/>
          <w:szCs w:val="21"/>
        </w:rPr>
      </w:pPr>
      <w:r>
        <w:rPr>
          <w:rFonts w:ascii="Helvetica Neue" w:eastAsia="Times New Roman" w:hAnsi="Helvetica Neue"/>
          <w:b/>
          <w:color w:val="414141"/>
          <w:sz w:val="26"/>
          <w:szCs w:val="26"/>
        </w:rPr>
        <w:t>Course s</w:t>
      </w:r>
      <w:r w:rsidR="009C5DE6" w:rsidRPr="00EC5EF0">
        <w:rPr>
          <w:rFonts w:ascii="Helvetica Neue" w:eastAsia="Times New Roman" w:hAnsi="Helvetica Neue"/>
          <w:b/>
          <w:color w:val="414141"/>
          <w:sz w:val="26"/>
          <w:szCs w:val="26"/>
        </w:rPr>
        <w:t>yllabus provision</w:t>
      </w:r>
      <w:r w:rsidR="006261CD">
        <w:rPr>
          <w:rFonts w:ascii="Helvetica" w:hAnsi="Helvetica" w:cs="Times New Roman"/>
          <w:color w:val="414141"/>
          <w:sz w:val="21"/>
          <w:szCs w:val="21"/>
        </w:rPr>
        <w:br/>
      </w:r>
      <w:r w:rsidR="009C5DE6" w:rsidRPr="009C5DE6">
        <w:rPr>
          <w:rFonts w:ascii="Helvetica" w:hAnsi="Helvetica" w:cs="Times New Roman"/>
          <w:color w:val="414141"/>
          <w:sz w:val="21"/>
          <w:szCs w:val="21"/>
        </w:rPr>
        <w:t>There are many ways to talk about and assess the worthiness of a photograph. Should we be thinking about art? If so then formal aspects of accepted art photography aesthetics must be applied. Or was a photo created to amuse us like a Meme or a silly Selfie post? How would we assess the quality of such images? By the level at which they make us laugh perhaps? Sometimes photos are intended to provoke empathy or compassion like those Facebook images of sheltered pets, sadly looking up at us from behind the wire, begging for salvation. Some might be intended to lead us to appreciate nature, showing us beautiful landscapes that invite us to dream about being there.</w:t>
      </w:r>
    </w:p>
    <w:p w14:paraId="43060984" w14:textId="77777777" w:rsidR="009C5DE6" w:rsidRPr="009C5DE6" w:rsidRDefault="009C5DE6" w:rsidP="009C5DE6">
      <w:pPr>
        <w:spacing w:after="150"/>
        <w:ind w:left="720"/>
        <w:rPr>
          <w:rFonts w:ascii="Helvetica" w:hAnsi="Helvetica" w:cs="Times New Roman"/>
          <w:color w:val="414141"/>
          <w:sz w:val="21"/>
          <w:szCs w:val="21"/>
        </w:rPr>
      </w:pPr>
      <w:r w:rsidRPr="009C5DE6">
        <w:rPr>
          <w:rFonts w:ascii="Helvetica" w:hAnsi="Helvetica" w:cs="Times New Roman"/>
          <w:color w:val="414141"/>
          <w:sz w:val="21"/>
          <w:szCs w:val="21"/>
        </w:rPr>
        <w:t>Consider the many uses of “Profile” photos. There’s your Facebook profile photo, your Google Circles pic, your Twitter face, or your on-line dating and meet-up persona, not to mention your “professional” profile self. The list goes on and on.</w:t>
      </w:r>
    </w:p>
    <w:p w14:paraId="59A7F494" w14:textId="77777777" w:rsidR="009C5DE6" w:rsidRPr="009C5DE6" w:rsidRDefault="009C5DE6" w:rsidP="009C5DE6">
      <w:pPr>
        <w:spacing w:after="150"/>
        <w:ind w:left="720"/>
        <w:rPr>
          <w:rFonts w:ascii="Helvetica" w:hAnsi="Helvetica" w:cs="Times New Roman"/>
          <w:color w:val="414141"/>
          <w:sz w:val="21"/>
          <w:szCs w:val="21"/>
        </w:rPr>
      </w:pPr>
      <w:r w:rsidRPr="009C5DE6">
        <w:rPr>
          <w:rFonts w:ascii="Helvetica" w:hAnsi="Helvetica" w:cs="Times New Roman"/>
          <w:color w:val="414141"/>
          <w:sz w:val="21"/>
          <w:szCs w:val="21"/>
        </w:rPr>
        <w:t>Then there is the intent as to why we post our photos and just who they are meant for. Do we share to impress our followers with our photo skills? Naturally photos we share of family members are not for that purpose like a birthday party collage. You will be sharing with me for a grade, which means you want something in return for that. Do we share more often when we are lonely or when we are happy? And what about “SnapChat”? What primal urge is it actually satisfying? What societal function does it serve?</w:t>
      </w:r>
    </w:p>
    <w:p w14:paraId="1B5EB3A0" w14:textId="77777777" w:rsidR="009C5DE6" w:rsidRPr="009C5DE6" w:rsidRDefault="009C5DE6" w:rsidP="009C5DE6">
      <w:pPr>
        <w:spacing w:after="150"/>
        <w:ind w:left="720"/>
        <w:rPr>
          <w:rFonts w:ascii="Helvetica" w:hAnsi="Helvetica" w:cs="Times New Roman"/>
          <w:color w:val="414141"/>
          <w:sz w:val="21"/>
          <w:szCs w:val="21"/>
        </w:rPr>
      </w:pPr>
      <w:r w:rsidRPr="009C5DE6">
        <w:rPr>
          <w:rFonts w:ascii="Helvetica" w:hAnsi="Helvetica" w:cs="Times New Roman"/>
          <w:color w:val="414141"/>
          <w:sz w:val="21"/>
          <w:szCs w:val="21"/>
        </w:rPr>
        <w:t>Perhaps ultimately the vast majority of social media photography is “evidence”. I am here. Look at me, and the things I do. I Exist! Please “Like” my evidence and please “share” it with others.</w:t>
      </w:r>
    </w:p>
    <w:p w14:paraId="1B1DBD25" w14:textId="77777777" w:rsidR="009C5DE6" w:rsidRPr="009C5DE6" w:rsidRDefault="009C5DE6" w:rsidP="009C5DE6">
      <w:pPr>
        <w:spacing w:after="150"/>
        <w:ind w:left="720"/>
        <w:rPr>
          <w:rFonts w:ascii="Helvetica" w:hAnsi="Helvetica" w:cs="Times New Roman"/>
          <w:color w:val="414141"/>
          <w:sz w:val="21"/>
          <w:szCs w:val="21"/>
        </w:rPr>
      </w:pPr>
      <w:r w:rsidRPr="009C5DE6">
        <w:rPr>
          <w:rFonts w:ascii="Helvetica" w:hAnsi="Helvetica" w:cs="Times New Roman"/>
          <w:color w:val="414141"/>
          <w:sz w:val="21"/>
          <w:szCs w:val="21"/>
        </w:rPr>
        <w:t>The shooting assignments and the readings are intended to explore many of these questions. When you look at the photos posted by your peers make an effort to not only see the content but the context as well. What does it mean that someone made a decision to frame only a single square or rectangle of their world when billions of alternative squares and rectangles were available? What were they thinking? What are they trying to tell us?</w:t>
      </w:r>
    </w:p>
    <w:p w14:paraId="6ABE3352" w14:textId="3D404D0F" w:rsidR="009C5DE6" w:rsidRPr="009C5DE6" w:rsidRDefault="0075628B" w:rsidP="006261CD">
      <w:pPr>
        <w:spacing w:after="150"/>
        <w:ind w:left="720"/>
        <w:rPr>
          <w:rFonts w:ascii="Helvetica" w:hAnsi="Helvetica" w:cs="Times New Roman"/>
          <w:color w:val="414141"/>
          <w:sz w:val="21"/>
          <w:szCs w:val="21"/>
        </w:rPr>
      </w:pPr>
      <w:r>
        <w:rPr>
          <w:rFonts w:ascii="Helvetica" w:hAnsi="Helvetica" w:cs="Times New Roman"/>
          <w:b/>
          <w:bCs/>
          <w:color w:val="414141"/>
          <w:sz w:val="21"/>
          <w:szCs w:val="21"/>
        </w:rPr>
        <w:t>Critique</w:t>
      </w:r>
      <w:r w:rsidR="009C5DE6" w:rsidRPr="009C5DE6">
        <w:rPr>
          <w:rFonts w:ascii="Helvetica" w:hAnsi="Helvetica" w:cs="Times New Roman"/>
          <w:b/>
          <w:bCs/>
          <w:color w:val="414141"/>
          <w:sz w:val="21"/>
          <w:szCs w:val="21"/>
        </w:rPr>
        <w:t xml:space="preserve"> Instructions</w:t>
      </w:r>
      <w:r w:rsidR="006261CD">
        <w:rPr>
          <w:rFonts w:ascii="Helvetica" w:hAnsi="Helvetica" w:cs="Times New Roman"/>
          <w:color w:val="414141"/>
          <w:sz w:val="21"/>
          <w:szCs w:val="21"/>
        </w:rPr>
        <w:br/>
      </w:r>
      <w:r>
        <w:rPr>
          <w:rFonts w:ascii="Helvetica" w:hAnsi="Helvetica" w:cs="Times New Roman"/>
          <w:color w:val="414141"/>
          <w:sz w:val="21"/>
          <w:szCs w:val="21"/>
        </w:rPr>
        <w:t>Post critiques</w:t>
      </w:r>
      <w:r w:rsidR="009C5DE6" w:rsidRPr="009C5DE6">
        <w:rPr>
          <w:rFonts w:ascii="Helvetica" w:hAnsi="Helvetica" w:cs="Times New Roman"/>
          <w:color w:val="414141"/>
          <w:sz w:val="21"/>
          <w:szCs w:val="21"/>
        </w:rPr>
        <w:t xml:space="preserve"> for each album of 3 fellow students in the Sakai Forums section. </w:t>
      </w:r>
      <w:r>
        <w:rPr>
          <w:rFonts w:ascii="Helvetica" w:hAnsi="Helvetica" w:cs="Times New Roman"/>
          <w:color w:val="414141"/>
          <w:sz w:val="21"/>
          <w:szCs w:val="21"/>
        </w:rPr>
        <w:t>Every student must have critiques</w:t>
      </w:r>
      <w:r w:rsidR="009C5DE6" w:rsidRPr="009C5DE6">
        <w:rPr>
          <w:rFonts w:ascii="Helvetica" w:hAnsi="Helvetica" w:cs="Times New Roman"/>
          <w:color w:val="414141"/>
          <w:sz w:val="21"/>
          <w:szCs w:val="21"/>
        </w:rPr>
        <w:t xml:space="preserve"> so make sure you look for a student who has not yet received one and comment on their work. Forum Topics are separated by assignment. Use the web source below as a beginner</w:t>
      </w:r>
      <w:r w:rsidR="00CE1366">
        <w:rPr>
          <w:rFonts w:ascii="Helvetica" w:hAnsi="Helvetica" w:cs="Times New Roman"/>
          <w:color w:val="414141"/>
          <w:sz w:val="21"/>
          <w:szCs w:val="21"/>
        </w:rPr>
        <w:t>’</w:t>
      </w:r>
      <w:r w:rsidR="009C5DE6" w:rsidRPr="009C5DE6">
        <w:rPr>
          <w:rFonts w:ascii="Helvetica" w:hAnsi="Helvetica" w:cs="Times New Roman"/>
          <w:color w:val="414141"/>
          <w:sz w:val="21"/>
          <w:szCs w:val="21"/>
        </w:rPr>
        <w:t>s guide to effective photographic criticism along with any other criteri</w:t>
      </w:r>
      <w:r>
        <w:rPr>
          <w:rFonts w:ascii="Helvetica" w:hAnsi="Helvetica" w:cs="Times New Roman"/>
          <w:color w:val="414141"/>
          <w:sz w:val="21"/>
          <w:szCs w:val="21"/>
        </w:rPr>
        <w:t>a you deem appropriate. Critiques</w:t>
      </w:r>
      <w:r w:rsidR="009C5DE6" w:rsidRPr="009C5DE6">
        <w:rPr>
          <w:rFonts w:ascii="Helvetica" w:hAnsi="Helvetica" w:cs="Times New Roman"/>
          <w:color w:val="414141"/>
          <w:sz w:val="21"/>
          <w:szCs w:val="21"/>
        </w:rPr>
        <w:t xml:space="preserve"> should be a short pa</w:t>
      </w:r>
      <w:r>
        <w:rPr>
          <w:rFonts w:ascii="Helvetica" w:hAnsi="Helvetica" w:cs="Times New Roman"/>
          <w:color w:val="414141"/>
          <w:sz w:val="21"/>
          <w:szCs w:val="21"/>
        </w:rPr>
        <w:t>ragraph long (approx.150 words) per album</w:t>
      </w:r>
      <w:r w:rsidR="009C5DE6" w:rsidRPr="009C5DE6">
        <w:rPr>
          <w:rFonts w:ascii="Helvetica" w:hAnsi="Helvetica" w:cs="Times New Roman"/>
          <w:color w:val="414141"/>
          <w:sz w:val="21"/>
          <w:szCs w:val="21"/>
        </w:rPr>
        <w:t>. Make sure you refer to the assignmen</w:t>
      </w:r>
      <w:r>
        <w:rPr>
          <w:rFonts w:ascii="Helvetica" w:hAnsi="Helvetica" w:cs="Times New Roman"/>
          <w:color w:val="414141"/>
          <w:sz w:val="21"/>
          <w:szCs w:val="21"/>
        </w:rPr>
        <w:t>t in your critique</w:t>
      </w:r>
      <w:r w:rsidR="009C5DE6" w:rsidRPr="009C5DE6">
        <w:rPr>
          <w:rFonts w:ascii="Helvetica" w:hAnsi="Helvetica" w:cs="Times New Roman"/>
          <w:color w:val="414141"/>
          <w:sz w:val="21"/>
          <w:szCs w:val="21"/>
        </w:rPr>
        <w:t>. Keep in mind to put into context the purpose and intent of the assignments. Try to answer questions that the photograph asks.</w:t>
      </w:r>
    </w:p>
    <w:p w14:paraId="7B1E9E7D" w14:textId="77777777" w:rsidR="009C5DE6" w:rsidRPr="009C5DE6" w:rsidRDefault="009C5DE6" w:rsidP="009C5DE6">
      <w:pPr>
        <w:spacing w:after="150"/>
        <w:ind w:left="720"/>
        <w:rPr>
          <w:rFonts w:ascii="Helvetica" w:hAnsi="Helvetica" w:cs="Times New Roman"/>
          <w:color w:val="414141"/>
          <w:sz w:val="21"/>
          <w:szCs w:val="21"/>
        </w:rPr>
      </w:pPr>
      <w:r w:rsidRPr="009C5DE6">
        <w:rPr>
          <w:rFonts w:ascii="Helvetica" w:hAnsi="Helvetica" w:cs="Times New Roman"/>
          <w:color w:val="414141"/>
          <w:sz w:val="21"/>
          <w:szCs w:val="21"/>
        </w:rPr>
        <w:t>* Score each album from </w:t>
      </w:r>
      <w:r w:rsidRPr="009C5DE6">
        <w:rPr>
          <w:rFonts w:ascii="Helvetica" w:hAnsi="Helvetica" w:cs="Times New Roman"/>
          <w:b/>
          <w:bCs/>
          <w:color w:val="414141"/>
          <w:sz w:val="21"/>
          <w:szCs w:val="21"/>
        </w:rPr>
        <w:t>1</w:t>
      </w:r>
      <w:r w:rsidRPr="009C5DE6">
        <w:rPr>
          <w:rFonts w:ascii="Helvetica" w:hAnsi="Helvetica" w:cs="Times New Roman"/>
          <w:color w:val="414141"/>
          <w:sz w:val="21"/>
          <w:szCs w:val="21"/>
        </w:rPr>
        <w:t>(lowest) to </w:t>
      </w:r>
      <w:r w:rsidRPr="009C5DE6">
        <w:rPr>
          <w:rFonts w:ascii="Helvetica" w:hAnsi="Helvetica" w:cs="Times New Roman"/>
          <w:b/>
          <w:bCs/>
          <w:color w:val="414141"/>
          <w:sz w:val="21"/>
          <w:szCs w:val="21"/>
        </w:rPr>
        <w:t>10</w:t>
      </w:r>
      <w:r w:rsidRPr="009C5DE6">
        <w:rPr>
          <w:rFonts w:ascii="Helvetica" w:hAnsi="Helvetica" w:cs="Times New Roman"/>
          <w:color w:val="414141"/>
          <w:sz w:val="21"/>
          <w:szCs w:val="21"/>
        </w:rPr>
        <w:t>(highest) using the following criteria:</w:t>
      </w:r>
    </w:p>
    <w:p w14:paraId="60B30AE8" w14:textId="75E51D35" w:rsidR="009C5DE6" w:rsidRPr="009C5DE6" w:rsidRDefault="009C5DE6" w:rsidP="009C5DE6">
      <w:pPr>
        <w:numPr>
          <w:ilvl w:val="0"/>
          <w:numId w:val="6"/>
        </w:numPr>
        <w:tabs>
          <w:tab w:val="clear" w:pos="720"/>
          <w:tab w:val="num" w:pos="1440"/>
        </w:tabs>
        <w:spacing w:before="100" w:beforeAutospacing="1" w:after="100" w:afterAutospacing="1"/>
        <w:ind w:left="1440"/>
        <w:rPr>
          <w:rFonts w:ascii="Helvetica" w:eastAsia="Times New Roman" w:hAnsi="Helvetica" w:cs="Times New Roman"/>
          <w:color w:val="414141"/>
          <w:sz w:val="21"/>
          <w:szCs w:val="21"/>
        </w:rPr>
      </w:pPr>
      <w:r w:rsidRPr="009C5DE6">
        <w:rPr>
          <w:rFonts w:ascii="Helvetica" w:eastAsia="Times New Roman" w:hAnsi="Helvetica" w:cs="Times New Roman"/>
          <w:b/>
          <w:bCs/>
          <w:color w:val="414141"/>
          <w:sz w:val="21"/>
          <w:szCs w:val="21"/>
        </w:rPr>
        <w:t>Formal quality aspects l</w:t>
      </w:r>
      <w:r w:rsidR="00851864">
        <w:rPr>
          <w:rFonts w:ascii="Helvetica" w:eastAsia="Times New Roman" w:hAnsi="Helvetica" w:cs="Times New Roman"/>
          <w:b/>
          <w:bCs/>
          <w:color w:val="414141"/>
          <w:sz w:val="21"/>
          <w:szCs w:val="21"/>
        </w:rPr>
        <w:t>ike focus, angle, color, contras</w:t>
      </w:r>
      <w:r w:rsidRPr="009C5DE6">
        <w:rPr>
          <w:rFonts w:ascii="Helvetica" w:eastAsia="Times New Roman" w:hAnsi="Helvetica" w:cs="Times New Roman"/>
          <w:b/>
          <w:bCs/>
          <w:color w:val="414141"/>
          <w:sz w:val="21"/>
          <w:szCs w:val="21"/>
        </w:rPr>
        <w:t>t, etc.</w:t>
      </w:r>
    </w:p>
    <w:p w14:paraId="4FB65CE4" w14:textId="77777777" w:rsidR="009C5DE6" w:rsidRPr="009C5DE6" w:rsidRDefault="009C5DE6" w:rsidP="009C5DE6">
      <w:pPr>
        <w:numPr>
          <w:ilvl w:val="0"/>
          <w:numId w:val="6"/>
        </w:numPr>
        <w:tabs>
          <w:tab w:val="clear" w:pos="720"/>
          <w:tab w:val="num" w:pos="1440"/>
        </w:tabs>
        <w:spacing w:before="100" w:beforeAutospacing="1" w:after="100" w:afterAutospacing="1"/>
        <w:ind w:left="1440"/>
        <w:rPr>
          <w:rFonts w:ascii="Helvetica" w:eastAsia="Times New Roman" w:hAnsi="Helvetica" w:cs="Times New Roman"/>
          <w:color w:val="414141"/>
          <w:sz w:val="21"/>
          <w:szCs w:val="21"/>
        </w:rPr>
      </w:pPr>
      <w:r w:rsidRPr="009C5DE6">
        <w:rPr>
          <w:rFonts w:ascii="Helvetica" w:eastAsia="Times New Roman" w:hAnsi="Helvetica" w:cs="Times New Roman"/>
          <w:b/>
          <w:bCs/>
          <w:color w:val="414141"/>
          <w:sz w:val="21"/>
          <w:szCs w:val="21"/>
        </w:rPr>
        <w:t>Fulfillment of the “Intent” of the assignment</w:t>
      </w:r>
    </w:p>
    <w:p w14:paraId="55039E3A" w14:textId="3BCC91B8" w:rsidR="009C5DE6" w:rsidRPr="006261CD" w:rsidRDefault="009C5DE6" w:rsidP="006261CD">
      <w:pPr>
        <w:numPr>
          <w:ilvl w:val="0"/>
          <w:numId w:val="6"/>
        </w:numPr>
        <w:tabs>
          <w:tab w:val="clear" w:pos="720"/>
          <w:tab w:val="num" w:pos="1440"/>
        </w:tabs>
        <w:spacing w:before="100" w:beforeAutospacing="1" w:after="100" w:afterAutospacing="1"/>
        <w:ind w:left="1440"/>
        <w:rPr>
          <w:rFonts w:ascii="Helvetica" w:eastAsia="Times New Roman" w:hAnsi="Helvetica" w:cs="Times New Roman"/>
          <w:color w:val="414141"/>
          <w:sz w:val="21"/>
          <w:szCs w:val="21"/>
        </w:rPr>
      </w:pPr>
      <w:r w:rsidRPr="009C5DE6">
        <w:rPr>
          <w:rFonts w:ascii="Helvetica" w:eastAsia="Times New Roman" w:hAnsi="Helvetica" w:cs="Times New Roman"/>
          <w:b/>
          <w:bCs/>
          <w:color w:val="414141"/>
          <w:sz w:val="21"/>
          <w:szCs w:val="21"/>
        </w:rPr>
        <w:t>Level of idea originality (satisfies literal requirement or goes beyond)</w:t>
      </w:r>
      <w:r w:rsidR="006261CD">
        <w:rPr>
          <w:rFonts w:ascii="Helvetica" w:eastAsia="Times New Roman" w:hAnsi="Helvetica" w:cs="Times New Roman"/>
          <w:color w:val="414141"/>
          <w:sz w:val="21"/>
          <w:szCs w:val="21"/>
        </w:rPr>
        <w:br/>
      </w:r>
      <w:r w:rsidRPr="006261CD">
        <w:rPr>
          <w:rFonts w:ascii="Helvetica" w:hAnsi="Helvetica" w:cs="Times New Roman"/>
          <w:color w:val="414141"/>
          <w:sz w:val="21"/>
          <w:szCs w:val="21"/>
        </w:rPr>
        <w:t>Refer to your scoring and r</w:t>
      </w:r>
      <w:r w:rsidR="0075628B" w:rsidRPr="006261CD">
        <w:rPr>
          <w:rFonts w:ascii="Helvetica" w:hAnsi="Helvetica" w:cs="Times New Roman"/>
          <w:color w:val="414141"/>
          <w:sz w:val="21"/>
          <w:szCs w:val="21"/>
        </w:rPr>
        <w:t>easons for them in your critiques</w:t>
      </w:r>
      <w:r w:rsidRPr="006261CD">
        <w:rPr>
          <w:rFonts w:ascii="Helvetica" w:hAnsi="Helvetica" w:cs="Times New Roman"/>
          <w:color w:val="414141"/>
          <w:sz w:val="21"/>
          <w:szCs w:val="21"/>
        </w:rPr>
        <w:t>.</w:t>
      </w:r>
    </w:p>
    <w:p w14:paraId="6A4332A9" w14:textId="77777777" w:rsidR="006E0BA5" w:rsidRDefault="006E0BA5" w:rsidP="00E7524F">
      <w:pPr>
        <w:ind w:left="720"/>
        <w:rPr>
          <w:rFonts w:ascii="Helvetica Neue" w:eastAsia="Times New Roman" w:hAnsi="Helvetica Neue" w:cs="Times New Roman"/>
          <w:color w:val="414141"/>
          <w:sz w:val="20"/>
          <w:szCs w:val="20"/>
        </w:rPr>
      </w:pPr>
    </w:p>
    <w:p w14:paraId="64AFD213" w14:textId="5B069E0C" w:rsidR="00950D29" w:rsidRPr="00E7524F" w:rsidRDefault="009C5DE6" w:rsidP="00E7524F">
      <w:pPr>
        <w:ind w:left="720"/>
        <w:rPr>
          <w:rFonts w:ascii="Helvetica" w:eastAsia="Times New Roman" w:hAnsi="Helvetica" w:cs="Times New Roman"/>
          <w:color w:val="414141"/>
          <w:sz w:val="21"/>
          <w:szCs w:val="21"/>
        </w:rPr>
      </w:pPr>
      <w:r w:rsidRPr="009C5DE6">
        <w:rPr>
          <w:rFonts w:ascii="Helvetica Neue" w:eastAsia="Times New Roman" w:hAnsi="Helvetica Neue" w:cs="Times New Roman"/>
          <w:color w:val="414141"/>
          <w:sz w:val="20"/>
          <w:szCs w:val="20"/>
        </w:rPr>
        <w:t>Use the following web source for a guide to effective photographic criticism and discussion.</w:t>
      </w:r>
    </w:p>
    <w:p w14:paraId="4F46B64B" w14:textId="2BF3B6BC" w:rsidR="00950D29" w:rsidRPr="008A4056" w:rsidRDefault="00950D29" w:rsidP="00950D29">
      <w:pPr>
        <w:ind w:left="720"/>
        <w:rPr>
          <w:rFonts w:ascii="Helvetica" w:eastAsia="Times New Roman" w:hAnsi="Helvetica"/>
          <w:b/>
          <w:color w:val="414141"/>
          <w:sz w:val="21"/>
          <w:szCs w:val="21"/>
        </w:rPr>
      </w:pPr>
      <w:r w:rsidRPr="008A4056">
        <w:rPr>
          <w:rFonts w:ascii="Helvetica Neue" w:eastAsia="Times New Roman" w:hAnsi="Helvetica Neue"/>
          <w:b/>
          <w:color w:val="414141"/>
          <w:sz w:val="26"/>
          <w:szCs w:val="26"/>
        </w:rPr>
        <w:t>HOW TO PROPERLY CRITIQUE A PHOTOGRAPH</w:t>
      </w:r>
      <w:r w:rsidR="007320FA" w:rsidRPr="008A4056">
        <w:rPr>
          <w:rFonts w:ascii="Helvetica Neue" w:eastAsia="Times New Roman" w:hAnsi="Helvetica Neue"/>
          <w:b/>
          <w:color w:val="414141"/>
          <w:sz w:val="26"/>
          <w:szCs w:val="26"/>
        </w:rPr>
        <w:t xml:space="preserve"> </w:t>
      </w:r>
    </w:p>
    <w:p w14:paraId="0B84DD27" w14:textId="0324D240" w:rsidR="00797840" w:rsidRPr="008A4056" w:rsidRDefault="00745096" w:rsidP="00797840">
      <w:pPr>
        <w:ind w:left="720"/>
        <w:rPr>
          <w:rFonts w:ascii="Helvetica" w:eastAsia="Times New Roman" w:hAnsi="Helvetica"/>
          <w:b/>
          <w:color w:val="004860"/>
          <w:u w:val="single"/>
        </w:rPr>
      </w:pPr>
      <w:hyperlink r:id="rId5" w:history="1">
        <w:r w:rsidR="00950D29" w:rsidRPr="008A4056">
          <w:rPr>
            <w:rStyle w:val="Hyperlink"/>
            <w:rFonts w:ascii="Helvetica" w:eastAsia="Times New Roman" w:hAnsi="Helvetica"/>
            <w:b/>
            <w:color w:val="004860"/>
          </w:rPr>
          <w:t>https://fstoppers.com/critiques/how-properly-critique-photograph-82407</w:t>
        </w:r>
      </w:hyperlink>
    </w:p>
    <w:p w14:paraId="4D74FCA2" w14:textId="77777777" w:rsidR="0042656A" w:rsidRDefault="0042656A" w:rsidP="00143FEF"/>
    <w:p w14:paraId="4942EE67" w14:textId="288D179E" w:rsidR="008527ED" w:rsidRDefault="008527ED" w:rsidP="008527ED">
      <w:pPr>
        <w:pStyle w:val="Heading2"/>
        <w:numPr>
          <w:ilvl w:val="0"/>
          <w:numId w:val="7"/>
        </w:numPr>
        <w:spacing w:before="0" w:line="264" w:lineRule="atLeast"/>
        <w:rPr>
          <w:rFonts w:asciiTheme="minorHAnsi" w:eastAsia="Times New Roman" w:hAnsiTheme="minorHAnsi" w:cs="Arial"/>
          <w:color w:val="202121"/>
          <w:spacing w:val="-6"/>
          <w:sz w:val="24"/>
          <w:szCs w:val="24"/>
        </w:rPr>
      </w:pPr>
      <w:r w:rsidRPr="008527ED">
        <w:rPr>
          <w:rFonts w:asciiTheme="minorHAnsi" w:eastAsia="Times New Roman" w:hAnsiTheme="minorHAnsi" w:cs="Arial"/>
          <w:color w:val="202121"/>
          <w:spacing w:val="-6"/>
          <w:sz w:val="24"/>
          <w:szCs w:val="24"/>
        </w:rPr>
        <w:t>Sometimes, Artistic Vision Exceeds Technical Ability</w:t>
      </w:r>
    </w:p>
    <w:p w14:paraId="44A89700" w14:textId="77777777" w:rsidR="008527ED" w:rsidRPr="008527ED" w:rsidRDefault="008527ED" w:rsidP="008527ED">
      <w:pPr>
        <w:pStyle w:val="Heading2"/>
        <w:spacing w:before="0" w:line="264" w:lineRule="atLeast"/>
        <w:ind w:left="720"/>
        <w:rPr>
          <w:rFonts w:asciiTheme="minorHAnsi" w:eastAsia="Times New Roman" w:hAnsiTheme="minorHAnsi" w:cs="Arial"/>
          <w:color w:val="202121"/>
          <w:spacing w:val="-6"/>
          <w:sz w:val="24"/>
          <w:szCs w:val="24"/>
        </w:rPr>
      </w:pPr>
      <w:r w:rsidRPr="008527ED">
        <w:rPr>
          <w:rFonts w:asciiTheme="minorHAnsi" w:eastAsia="Times New Roman" w:hAnsiTheme="minorHAnsi" w:cs="Arial"/>
          <w:color w:val="202121"/>
          <w:spacing w:val="-6"/>
          <w:sz w:val="24"/>
          <w:szCs w:val="24"/>
        </w:rPr>
        <w:t>2.) A Critique Is Not an Opinion</w:t>
      </w:r>
    </w:p>
    <w:p w14:paraId="5115AF87" w14:textId="77777777" w:rsidR="008527ED" w:rsidRPr="008527ED" w:rsidRDefault="008527ED" w:rsidP="008527ED">
      <w:pPr>
        <w:pStyle w:val="Heading2"/>
        <w:spacing w:before="0" w:line="264" w:lineRule="atLeast"/>
        <w:ind w:left="720"/>
        <w:rPr>
          <w:rFonts w:asciiTheme="minorHAnsi" w:eastAsia="Times New Roman" w:hAnsiTheme="minorHAnsi" w:cs="Arial"/>
          <w:color w:val="202121"/>
          <w:spacing w:val="-6"/>
          <w:sz w:val="24"/>
          <w:szCs w:val="24"/>
        </w:rPr>
      </w:pPr>
      <w:r w:rsidRPr="008527ED">
        <w:rPr>
          <w:rFonts w:asciiTheme="minorHAnsi" w:eastAsia="Times New Roman" w:hAnsiTheme="minorHAnsi" w:cs="Arial"/>
          <w:color w:val="202121"/>
          <w:spacing w:val="-6"/>
          <w:sz w:val="24"/>
          <w:szCs w:val="24"/>
        </w:rPr>
        <w:t>3.) Have a Purpose</w:t>
      </w:r>
    </w:p>
    <w:p w14:paraId="236AF925" w14:textId="77777777" w:rsidR="008527ED" w:rsidRPr="008527ED" w:rsidRDefault="008527ED" w:rsidP="008527ED">
      <w:pPr>
        <w:pStyle w:val="Heading2"/>
        <w:spacing w:before="0" w:line="264" w:lineRule="atLeast"/>
        <w:ind w:left="720"/>
        <w:rPr>
          <w:rFonts w:asciiTheme="minorHAnsi" w:eastAsia="Times New Roman" w:hAnsiTheme="minorHAnsi" w:cs="Arial"/>
          <w:color w:val="202121"/>
          <w:spacing w:val="-6"/>
          <w:sz w:val="24"/>
          <w:szCs w:val="24"/>
        </w:rPr>
      </w:pPr>
      <w:r w:rsidRPr="008527ED">
        <w:rPr>
          <w:rFonts w:asciiTheme="minorHAnsi" w:eastAsia="Times New Roman" w:hAnsiTheme="minorHAnsi" w:cs="Arial"/>
          <w:color w:val="202121"/>
          <w:spacing w:val="-6"/>
          <w:sz w:val="24"/>
          <w:szCs w:val="24"/>
        </w:rPr>
        <w:t>4.) Speak to Your Audience</w:t>
      </w:r>
    </w:p>
    <w:p w14:paraId="1985787D" w14:textId="77777777" w:rsidR="008527ED" w:rsidRPr="008527ED" w:rsidRDefault="008527ED" w:rsidP="008527ED">
      <w:pPr>
        <w:pStyle w:val="Heading2"/>
        <w:spacing w:before="0" w:line="264" w:lineRule="atLeast"/>
        <w:ind w:left="720"/>
        <w:rPr>
          <w:rFonts w:asciiTheme="minorHAnsi" w:eastAsia="Times New Roman" w:hAnsiTheme="minorHAnsi" w:cs="Arial"/>
          <w:color w:val="202121"/>
          <w:spacing w:val="-6"/>
          <w:sz w:val="24"/>
          <w:szCs w:val="24"/>
        </w:rPr>
      </w:pPr>
      <w:r w:rsidRPr="008527ED">
        <w:rPr>
          <w:rFonts w:asciiTheme="minorHAnsi" w:eastAsia="Times New Roman" w:hAnsiTheme="minorHAnsi" w:cs="Arial"/>
          <w:color w:val="202121"/>
          <w:spacing w:val="-6"/>
          <w:sz w:val="24"/>
          <w:szCs w:val="24"/>
        </w:rPr>
        <w:t>5.) It's Not About You</w:t>
      </w:r>
    </w:p>
    <w:p w14:paraId="0B4C9D73" w14:textId="77777777" w:rsidR="008527ED" w:rsidRPr="008527ED" w:rsidRDefault="008527ED" w:rsidP="008527ED">
      <w:pPr>
        <w:pStyle w:val="Heading2"/>
        <w:spacing w:before="0" w:line="264" w:lineRule="atLeast"/>
        <w:ind w:left="720"/>
        <w:rPr>
          <w:rFonts w:asciiTheme="minorHAnsi" w:eastAsia="Times New Roman" w:hAnsiTheme="minorHAnsi" w:cs="Arial"/>
          <w:color w:val="202121"/>
          <w:spacing w:val="-6"/>
          <w:sz w:val="24"/>
          <w:szCs w:val="24"/>
        </w:rPr>
      </w:pPr>
      <w:r w:rsidRPr="008527ED">
        <w:rPr>
          <w:rFonts w:asciiTheme="minorHAnsi" w:eastAsia="Times New Roman" w:hAnsiTheme="minorHAnsi" w:cs="Arial"/>
          <w:color w:val="202121"/>
          <w:spacing w:val="-6"/>
          <w:sz w:val="24"/>
          <w:szCs w:val="24"/>
        </w:rPr>
        <w:t>6.) Remember the Context</w:t>
      </w:r>
    </w:p>
    <w:p w14:paraId="3AC89E28" w14:textId="77777777" w:rsidR="008527ED" w:rsidRPr="008527ED" w:rsidRDefault="008527ED" w:rsidP="008527ED">
      <w:pPr>
        <w:pStyle w:val="Heading2"/>
        <w:spacing w:before="0" w:line="264" w:lineRule="atLeast"/>
        <w:ind w:left="720"/>
        <w:rPr>
          <w:rFonts w:asciiTheme="minorHAnsi" w:eastAsia="Times New Roman" w:hAnsiTheme="minorHAnsi" w:cs="Arial"/>
          <w:color w:val="202121"/>
          <w:spacing w:val="-6"/>
          <w:sz w:val="24"/>
          <w:szCs w:val="24"/>
        </w:rPr>
      </w:pPr>
      <w:r w:rsidRPr="008527ED">
        <w:rPr>
          <w:rFonts w:asciiTheme="minorHAnsi" w:eastAsia="Times New Roman" w:hAnsiTheme="minorHAnsi" w:cs="Arial"/>
          <w:color w:val="202121"/>
          <w:spacing w:val="-6"/>
          <w:sz w:val="24"/>
          <w:szCs w:val="24"/>
        </w:rPr>
        <w:t>7.) Be Polite</w:t>
      </w:r>
    </w:p>
    <w:p w14:paraId="6FC690D1" w14:textId="77777777" w:rsidR="008527ED" w:rsidRPr="008527ED" w:rsidRDefault="008527ED" w:rsidP="008527ED">
      <w:pPr>
        <w:pStyle w:val="Heading2"/>
        <w:spacing w:before="0" w:line="264" w:lineRule="atLeast"/>
        <w:ind w:left="720"/>
        <w:rPr>
          <w:rFonts w:asciiTheme="minorHAnsi" w:eastAsia="Times New Roman" w:hAnsiTheme="minorHAnsi" w:cs="Arial"/>
          <w:color w:val="202121"/>
          <w:spacing w:val="-6"/>
          <w:sz w:val="24"/>
          <w:szCs w:val="24"/>
        </w:rPr>
      </w:pPr>
      <w:r w:rsidRPr="008527ED">
        <w:rPr>
          <w:rFonts w:asciiTheme="minorHAnsi" w:eastAsia="Times New Roman" w:hAnsiTheme="minorHAnsi" w:cs="Arial"/>
          <w:color w:val="202121"/>
          <w:spacing w:val="-6"/>
          <w:sz w:val="24"/>
          <w:szCs w:val="24"/>
        </w:rPr>
        <w:t>8.) Stop, Look, Understand, Critique</w:t>
      </w:r>
    </w:p>
    <w:p w14:paraId="7B5380D5" w14:textId="77777777" w:rsidR="008527ED" w:rsidRPr="008527ED" w:rsidRDefault="008527ED" w:rsidP="008527ED">
      <w:pPr>
        <w:pStyle w:val="Heading2"/>
        <w:spacing w:before="0" w:line="264" w:lineRule="atLeast"/>
        <w:ind w:left="720"/>
        <w:rPr>
          <w:rFonts w:asciiTheme="minorHAnsi" w:eastAsia="Times New Roman" w:hAnsiTheme="minorHAnsi" w:cs="Arial"/>
          <w:color w:val="202121"/>
          <w:spacing w:val="-6"/>
          <w:sz w:val="24"/>
          <w:szCs w:val="24"/>
        </w:rPr>
      </w:pPr>
      <w:r w:rsidRPr="008527ED">
        <w:rPr>
          <w:rFonts w:asciiTheme="minorHAnsi" w:eastAsia="Times New Roman" w:hAnsiTheme="minorHAnsi" w:cs="Arial"/>
          <w:color w:val="202121"/>
          <w:spacing w:val="-6"/>
          <w:sz w:val="24"/>
          <w:szCs w:val="24"/>
        </w:rPr>
        <w:t>9.) Start a Dialogue</w:t>
      </w:r>
    </w:p>
    <w:p w14:paraId="47399FE8" w14:textId="77777777" w:rsidR="008527ED" w:rsidRPr="008527ED" w:rsidRDefault="008527ED" w:rsidP="008527ED">
      <w:pPr>
        <w:pStyle w:val="Heading2"/>
        <w:spacing w:before="0" w:line="264" w:lineRule="atLeast"/>
        <w:ind w:left="720"/>
        <w:rPr>
          <w:rFonts w:asciiTheme="minorHAnsi" w:eastAsia="Times New Roman" w:hAnsiTheme="minorHAnsi" w:cs="Arial"/>
          <w:color w:val="202121"/>
          <w:spacing w:val="-6"/>
          <w:sz w:val="24"/>
          <w:szCs w:val="24"/>
        </w:rPr>
      </w:pPr>
      <w:r w:rsidRPr="008527ED">
        <w:rPr>
          <w:rFonts w:asciiTheme="minorHAnsi" w:eastAsia="Times New Roman" w:hAnsiTheme="minorHAnsi" w:cs="Arial"/>
          <w:color w:val="202121"/>
          <w:spacing w:val="-6"/>
          <w:sz w:val="24"/>
          <w:szCs w:val="24"/>
        </w:rPr>
        <w:t>10.) Too Positive? Too Negative? Ignore it.</w:t>
      </w:r>
    </w:p>
    <w:p w14:paraId="71C03593" w14:textId="77777777" w:rsidR="008527ED" w:rsidRPr="00AD21D7" w:rsidRDefault="008527ED" w:rsidP="00143FEF"/>
    <w:p w14:paraId="2831BFF6" w14:textId="1FCA4B1B" w:rsidR="00797840" w:rsidRPr="00797840" w:rsidRDefault="008F4E99" w:rsidP="00797840">
      <w:pPr>
        <w:pStyle w:val="ListParagraph"/>
        <w:numPr>
          <w:ilvl w:val="0"/>
          <w:numId w:val="2"/>
        </w:numPr>
        <w:rPr>
          <w:i/>
          <w:sz w:val="32"/>
          <w:szCs w:val="32"/>
        </w:rPr>
      </w:pPr>
      <w:r>
        <w:rPr>
          <w:b/>
          <w:sz w:val="32"/>
          <w:szCs w:val="32"/>
        </w:rPr>
        <w:t>Debate</w:t>
      </w:r>
      <w:r w:rsidR="008F6F79">
        <w:rPr>
          <w:b/>
          <w:sz w:val="32"/>
          <w:szCs w:val="32"/>
        </w:rPr>
        <w:t>,</w:t>
      </w:r>
      <w:r>
        <w:rPr>
          <w:b/>
          <w:sz w:val="32"/>
          <w:szCs w:val="32"/>
        </w:rPr>
        <w:t xml:space="preserve"> Dialogue</w:t>
      </w:r>
      <w:r w:rsidR="002773DF">
        <w:rPr>
          <w:b/>
          <w:sz w:val="32"/>
          <w:szCs w:val="32"/>
        </w:rPr>
        <w:t xml:space="preserve"> and Review</w:t>
      </w:r>
      <w:r w:rsidR="00BD2395" w:rsidRPr="00B82FEB">
        <w:rPr>
          <w:b/>
          <w:sz w:val="32"/>
          <w:szCs w:val="32"/>
        </w:rPr>
        <w:t xml:space="preserve">: </w:t>
      </w:r>
      <w:r w:rsidR="00953795">
        <w:rPr>
          <w:b/>
          <w:sz w:val="32"/>
          <w:szCs w:val="32"/>
        </w:rPr>
        <w:t>where does Critique belong?</w:t>
      </w:r>
      <w:r w:rsidR="00D526F2" w:rsidRPr="00B82FEB">
        <w:rPr>
          <w:b/>
          <w:sz w:val="32"/>
          <w:szCs w:val="32"/>
        </w:rPr>
        <w:br/>
      </w:r>
      <w:r w:rsidR="00D526F2">
        <w:rPr>
          <w:rFonts w:cs="Arial"/>
          <w:i/>
        </w:rPr>
        <w:t>“</w:t>
      </w:r>
      <w:r w:rsidR="004F5A31" w:rsidRPr="00D526F2">
        <w:rPr>
          <w:i/>
        </w:rPr>
        <w:t>The Magic of Dialogue</w:t>
      </w:r>
      <w:r w:rsidR="00D526F2">
        <w:rPr>
          <w:i/>
        </w:rPr>
        <w:t>”</w:t>
      </w:r>
      <w:r w:rsidR="004F5A31" w:rsidRPr="00D526F2">
        <w:rPr>
          <w:i/>
        </w:rPr>
        <w:t xml:space="preserve"> </w:t>
      </w:r>
      <w:r w:rsidR="004F5A31" w:rsidRPr="00D526F2">
        <w:rPr>
          <w:rFonts w:cs="Arial"/>
          <w:i/>
        </w:rPr>
        <w:t xml:space="preserve">by Daniel Yankelovich </w:t>
      </w:r>
      <w:hyperlink r:id="rId6" w:history="1">
        <w:r w:rsidR="00797840" w:rsidRPr="004E3361">
          <w:rPr>
            <w:rStyle w:val="Hyperlink"/>
            <w:rFonts w:cs="Arial"/>
            <w:i/>
          </w:rPr>
          <w:t>http://www.nytimes.com/books/first/y/yankelovich-magic.html</w:t>
        </w:r>
      </w:hyperlink>
    </w:p>
    <w:p w14:paraId="3D702CBC" w14:textId="0CAB697B" w:rsidR="004F5A31" w:rsidRPr="00B82FEB" w:rsidRDefault="004F5A31" w:rsidP="00D526F2">
      <w:pPr>
        <w:pStyle w:val="NormalWeb"/>
        <w:contextualSpacing/>
        <w:jc w:val="center"/>
        <w:rPr>
          <w:rFonts w:asciiTheme="minorHAnsi" w:hAnsiTheme="minorHAnsi"/>
          <w:b/>
        </w:rPr>
      </w:pPr>
      <w:r w:rsidRPr="00B82FEB">
        <w:rPr>
          <w:rFonts w:asciiTheme="minorHAnsi" w:hAnsiTheme="minorHAnsi"/>
          <w:b/>
        </w:rPr>
        <w:t>The Differences between Dialogue and Debate</w:t>
      </w:r>
    </w:p>
    <w:p w14:paraId="1370F481" w14:textId="77777777" w:rsidR="004F5A31" w:rsidRPr="00D526F2" w:rsidRDefault="004F5A31" w:rsidP="00D526F2">
      <w:pPr>
        <w:pStyle w:val="NormalWeb"/>
        <w:ind w:left="720"/>
        <w:contextualSpacing/>
        <w:rPr>
          <w:rFonts w:asciiTheme="minorHAnsi" w:hAnsiTheme="minorHAnsi"/>
          <w:b/>
        </w:rPr>
      </w:pPr>
      <w:r w:rsidRPr="00D526F2">
        <w:rPr>
          <w:rFonts w:asciiTheme="minorHAnsi" w:hAnsiTheme="minorHAnsi"/>
          <w:b/>
        </w:rPr>
        <w:t xml:space="preserve">Debate </w:t>
      </w:r>
    </w:p>
    <w:p w14:paraId="6F60A1EC" w14:textId="0BB8F44A" w:rsidR="004F5A31" w:rsidRPr="004F5A31" w:rsidRDefault="004F5A31" w:rsidP="001C0CAB">
      <w:pPr>
        <w:pStyle w:val="NormalWeb"/>
        <w:numPr>
          <w:ilvl w:val="0"/>
          <w:numId w:val="2"/>
        </w:numPr>
        <w:contextualSpacing/>
        <w:rPr>
          <w:rFonts w:asciiTheme="minorHAnsi" w:hAnsiTheme="minorHAnsi"/>
        </w:rPr>
      </w:pPr>
      <w:r w:rsidRPr="004F5A31">
        <w:rPr>
          <w:rFonts w:asciiTheme="minorHAnsi" w:hAnsiTheme="minorHAnsi" w:cs="Arial"/>
        </w:rPr>
        <w:t xml:space="preserve">assumes there is a right answer – and I have it. </w:t>
      </w:r>
    </w:p>
    <w:p w14:paraId="6930C940" w14:textId="49DF7105" w:rsidR="004F5A31" w:rsidRPr="004F5A31" w:rsidRDefault="004F5A31" w:rsidP="001C0CAB">
      <w:pPr>
        <w:pStyle w:val="NormalWeb"/>
        <w:numPr>
          <w:ilvl w:val="0"/>
          <w:numId w:val="2"/>
        </w:numPr>
        <w:contextualSpacing/>
        <w:rPr>
          <w:rFonts w:asciiTheme="minorHAnsi" w:hAnsiTheme="minorHAnsi"/>
        </w:rPr>
      </w:pPr>
      <w:r w:rsidRPr="004F5A31">
        <w:rPr>
          <w:rFonts w:asciiTheme="minorHAnsi" w:hAnsiTheme="minorHAnsi" w:cs="Arial"/>
        </w:rPr>
        <w:t xml:space="preserve">is combative – participants attempt to prove the other side wrong. </w:t>
      </w:r>
    </w:p>
    <w:p w14:paraId="0FA59975" w14:textId="3BA8F5AF" w:rsidR="004F5A31" w:rsidRPr="004F5A31" w:rsidRDefault="004F5A31" w:rsidP="001C0CAB">
      <w:pPr>
        <w:pStyle w:val="NormalWeb"/>
        <w:numPr>
          <w:ilvl w:val="0"/>
          <w:numId w:val="2"/>
        </w:numPr>
        <w:contextualSpacing/>
        <w:rPr>
          <w:rFonts w:asciiTheme="minorHAnsi" w:hAnsiTheme="minorHAnsi"/>
        </w:rPr>
      </w:pPr>
      <w:r w:rsidRPr="004F5A31">
        <w:rPr>
          <w:rFonts w:asciiTheme="minorHAnsi" w:hAnsiTheme="minorHAnsi" w:cs="Arial"/>
        </w:rPr>
        <w:t xml:space="preserve">is about winning. </w:t>
      </w:r>
    </w:p>
    <w:p w14:paraId="5EFCE4FC" w14:textId="23E680FA" w:rsidR="004F5A31" w:rsidRPr="004F5A31" w:rsidRDefault="004F5A31" w:rsidP="001C0CAB">
      <w:pPr>
        <w:pStyle w:val="NormalWeb"/>
        <w:numPr>
          <w:ilvl w:val="0"/>
          <w:numId w:val="2"/>
        </w:numPr>
        <w:contextualSpacing/>
        <w:rPr>
          <w:rFonts w:asciiTheme="minorHAnsi" w:hAnsiTheme="minorHAnsi"/>
        </w:rPr>
      </w:pPr>
      <w:r w:rsidRPr="004F5A31">
        <w:rPr>
          <w:rFonts w:asciiTheme="minorHAnsi" w:hAnsiTheme="minorHAnsi" w:cs="Arial"/>
        </w:rPr>
        <w:t xml:space="preserve">entails listening to find flaws and make counter arguments. </w:t>
      </w:r>
    </w:p>
    <w:p w14:paraId="26E97C54" w14:textId="4CB723E2" w:rsidR="004F5A31" w:rsidRPr="004F5A31" w:rsidRDefault="004F5A31" w:rsidP="001C0CAB">
      <w:pPr>
        <w:pStyle w:val="NormalWeb"/>
        <w:numPr>
          <w:ilvl w:val="0"/>
          <w:numId w:val="2"/>
        </w:numPr>
        <w:contextualSpacing/>
        <w:rPr>
          <w:rFonts w:asciiTheme="minorHAnsi" w:hAnsiTheme="minorHAnsi"/>
        </w:rPr>
      </w:pPr>
      <w:r w:rsidRPr="004F5A31">
        <w:rPr>
          <w:rFonts w:asciiTheme="minorHAnsi" w:hAnsiTheme="minorHAnsi" w:cs="Arial"/>
        </w:rPr>
        <w:t xml:space="preserve">I defend my assumptions as truth. I critique the other side’s position. </w:t>
      </w:r>
    </w:p>
    <w:p w14:paraId="665361C1" w14:textId="773CED7F" w:rsidR="004F5A31" w:rsidRPr="004F5A31" w:rsidRDefault="004F5A31" w:rsidP="001C0CAB">
      <w:pPr>
        <w:pStyle w:val="NormalWeb"/>
        <w:numPr>
          <w:ilvl w:val="0"/>
          <w:numId w:val="2"/>
        </w:numPr>
        <w:contextualSpacing/>
        <w:rPr>
          <w:rFonts w:asciiTheme="minorHAnsi" w:hAnsiTheme="minorHAnsi"/>
        </w:rPr>
      </w:pPr>
      <w:r w:rsidRPr="004F5A31">
        <w:rPr>
          <w:rFonts w:asciiTheme="minorHAnsi" w:hAnsiTheme="minorHAnsi" w:cs="Arial"/>
        </w:rPr>
        <w:t xml:space="preserve">I defend my own views against those of others. </w:t>
      </w:r>
    </w:p>
    <w:p w14:paraId="27DA0EA5" w14:textId="22F2A168" w:rsidR="004F5A31" w:rsidRPr="004F5A31" w:rsidRDefault="004F5A31" w:rsidP="001C0CAB">
      <w:pPr>
        <w:pStyle w:val="NormalWeb"/>
        <w:numPr>
          <w:ilvl w:val="0"/>
          <w:numId w:val="2"/>
        </w:numPr>
        <w:contextualSpacing/>
        <w:rPr>
          <w:rFonts w:asciiTheme="minorHAnsi" w:hAnsiTheme="minorHAnsi"/>
        </w:rPr>
      </w:pPr>
      <w:r w:rsidRPr="004F5A31">
        <w:rPr>
          <w:rFonts w:asciiTheme="minorHAnsi" w:hAnsiTheme="minorHAnsi" w:cs="Arial"/>
        </w:rPr>
        <w:t xml:space="preserve">I search for weaknesses in others’ positions. </w:t>
      </w:r>
    </w:p>
    <w:p w14:paraId="73708823" w14:textId="5B8A35DE" w:rsidR="004F5A31" w:rsidRDefault="004F5A31" w:rsidP="001C0CAB">
      <w:pPr>
        <w:pStyle w:val="NormalWeb"/>
        <w:numPr>
          <w:ilvl w:val="0"/>
          <w:numId w:val="2"/>
        </w:numPr>
        <w:contextualSpacing/>
        <w:rPr>
          <w:rFonts w:asciiTheme="minorHAnsi" w:hAnsiTheme="minorHAnsi" w:cs="Arial"/>
        </w:rPr>
      </w:pPr>
      <w:r w:rsidRPr="004F5A31">
        <w:rPr>
          <w:rFonts w:asciiTheme="minorHAnsi" w:hAnsiTheme="minorHAnsi" w:cs="Arial"/>
        </w:rPr>
        <w:t xml:space="preserve">I seek a conclusion or vote that ratifies my position. </w:t>
      </w:r>
    </w:p>
    <w:p w14:paraId="0752673F" w14:textId="77777777" w:rsidR="00B82FEB" w:rsidRPr="004F5A31" w:rsidRDefault="00B82FEB" w:rsidP="00D526F2">
      <w:pPr>
        <w:pStyle w:val="NormalWeb"/>
        <w:ind w:left="720"/>
        <w:contextualSpacing/>
        <w:rPr>
          <w:rFonts w:asciiTheme="minorHAnsi" w:hAnsiTheme="minorHAnsi"/>
        </w:rPr>
      </w:pPr>
    </w:p>
    <w:p w14:paraId="3F238965" w14:textId="77777777" w:rsidR="004F5A31" w:rsidRPr="00D526F2" w:rsidRDefault="004F5A31" w:rsidP="00D526F2">
      <w:pPr>
        <w:pStyle w:val="NormalWeb"/>
        <w:ind w:left="720"/>
        <w:contextualSpacing/>
        <w:rPr>
          <w:rFonts w:asciiTheme="minorHAnsi" w:hAnsiTheme="minorHAnsi"/>
          <w:b/>
        </w:rPr>
      </w:pPr>
      <w:r w:rsidRPr="00D526F2">
        <w:rPr>
          <w:rFonts w:asciiTheme="minorHAnsi" w:hAnsiTheme="minorHAnsi"/>
          <w:b/>
        </w:rPr>
        <w:t xml:space="preserve">Dialogue </w:t>
      </w:r>
    </w:p>
    <w:p w14:paraId="181E7CFD" w14:textId="77777777" w:rsidR="001C0CAB" w:rsidRPr="001C0CAB" w:rsidRDefault="004F5A31" w:rsidP="001C0CAB">
      <w:pPr>
        <w:pStyle w:val="NormalWeb"/>
        <w:numPr>
          <w:ilvl w:val="0"/>
          <w:numId w:val="2"/>
        </w:numPr>
        <w:contextualSpacing/>
        <w:rPr>
          <w:rFonts w:asciiTheme="minorHAnsi" w:hAnsiTheme="minorHAnsi"/>
        </w:rPr>
      </w:pPr>
      <w:r w:rsidRPr="004F5A31">
        <w:rPr>
          <w:rFonts w:asciiTheme="minorHAnsi" w:hAnsiTheme="minorHAnsi" w:cs="Arial"/>
        </w:rPr>
        <w:t>assumes that many people have pieces of the answer and that together, they can craft a solution.</w:t>
      </w:r>
    </w:p>
    <w:p w14:paraId="56B47FFA" w14:textId="77777777" w:rsidR="001C0CAB" w:rsidRDefault="004F5A31" w:rsidP="001C0CAB">
      <w:pPr>
        <w:pStyle w:val="NormalWeb"/>
        <w:numPr>
          <w:ilvl w:val="0"/>
          <w:numId w:val="2"/>
        </w:numPr>
        <w:contextualSpacing/>
        <w:rPr>
          <w:rFonts w:asciiTheme="minorHAnsi" w:hAnsiTheme="minorHAnsi"/>
        </w:rPr>
      </w:pPr>
      <w:r w:rsidRPr="004F5A31">
        <w:rPr>
          <w:rFonts w:asciiTheme="minorHAnsi" w:hAnsiTheme="minorHAnsi" w:cs="Arial"/>
        </w:rPr>
        <w:t>is collaborative – participants work together toward common understanding</w:t>
      </w:r>
      <w:r w:rsidRPr="001C0CAB">
        <w:rPr>
          <w:rFonts w:asciiTheme="minorHAnsi" w:hAnsiTheme="minorHAnsi" w:cs="Arial"/>
        </w:rPr>
        <w:t xml:space="preserve"> </w:t>
      </w:r>
    </w:p>
    <w:p w14:paraId="36CAAC65" w14:textId="77777777" w:rsidR="001C0CAB" w:rsidRDefault="004F5A31" w:rsidP="001C0CAB">
      <w:pPr>
        <w:pStyle w:val="NormalWeb"/>
        <w:numPr>
          <w:ilvl w:val="0"/>
          <w:numId w:val="2"/>
        </w:numPr>
        <w:contextualSpacing/>
        <w:rPr>
          <w:rFonts w:asciiTheme="minorHAnsi" w:hAnsiTheme="minorHAnsi"/>
        </w:rPr>
      </w:pPr>
      <w:r w:rsidRPr="001C0CAB">
        <w:rPr>
          <w:rFonts w:asciiTheme="minorHAnsi" w:hAnsiTheme="minorHAnsi" w:cs="Arial"/>
        </w:rPr>
        <w:t xml:space="preserve">is about exploring common good. </w:t>
      </w:r>
    </w:p>
    <w:p w14:paraId="4E571A67" w14:textId="77777777" w:rsidR="001C0CAB" w:rsidRDefault="004F5A31" w:rsidP="001C0CAB">
      <w:pPr>
        <w:pStyle w:val="NormalWeb"/>
        <w:numPr>
          <w:ilvl w:val="0"/>
          <w:numId w:val="2"/>
        </w:numPr>
        <w:contextualSpacing/>
        <w:rPr>
          <w:rFonts w:asciiTheme="minorHAnsi" w:hAnsiTheme="minorHAnsi"/>
        </w:rPr>
      </w:pPr>
      <w:r w:rsidRPr="001C0CAB">
        <w:rPr>
          <w:rFonts w:asciiTheme="minorHAnsi" w:hAnsiTheme="minorHAnsi" w:cs="Arial"/>
        </w:rPr>
        <w:t xml:space="preserve">entails listening to understand and find meaning and agreement. </w:t>
      </w:r>
    </w:p>
    <w:p w14:paraId="65C6F2BA" w14:textId="77777777" w:rsidR="001C0CAB" w:rsidRDefault="004F5A31" w:rsidP="001C0CAB">
      <w:pPr>
        <w:pStyle w:val="NormalWeb"/>
        <w:numPr>
          <w:ilvl w:val="0"/>
          <w:numId w:val="2"/>
        </w:numPr>
        <w:contextualSpacing/>
        <w:rPr>
          <w:rFonts w:asciiTheme="minorHAnsi" w:hAnsiTheme="minorHAnsi"/>
        </w:rPr>
      </w:pPr>
      <w:r w:rsidRPr="001C0CAB">
        <w:rPr>
          <w:rFonts w:asciiTheme="minorHAnsi" w:hAnsiTheme="minorHAnsi" w:cs="Arial"/>
        </w:rPr>
        <w:t xml:space="preserve">I reveal my assumptions for re- evaluation. </w:t>
      </w:r>
    </w:p>
    <w:p w14:paraId="346EDAD6" w14:textId="77777777" w:rsidR="001C0CAB" w:rsidRDefault="004F5A31" w:rsidP="001C0CAB">
      <w:pPr>
        <w:pStyle w:val="NormalWeb"/>
        <w:numPr>
          <w:ilvl w:val="0"/>
          <w:numId w:val="2"/>
        </w:numPr>
        <w:contextualSpacing/>
        <w:rPr>
          <w:rFonts w:asciiTheme="minorHAnsi" w:hAnsiTheme="minorHAnsi"/>
        </w:rPr>
      </w:pPr>
      <w:r w:rsidRPr="001C0CAB">
        <w:rPr>
          <w:rFonts w:asciiTheme="minorHAnsi" w:hAnsiTheme="minorHAnsi" w:cs="Arial"/>
        </w:rPr>
        <w:t xml:space="preserve">I re-examine all positions. </w:t>
      </w:r>
    </w:p>
    <w:p w14:paraId="37A05007" w14:textId="77777777" w:rsidR="001C0CAB" w:rsidRDefault="004F5A31" w:rsidP="001C0CAB">
      <w:pPr>
        <w:pStyle w:val="NormalWeb"/>
        <w:numPr>
          <w:ilvl w:val="0"/>
          <w:numId w:val="2"/>
        </w:numPr>
        <w:contextualSpacing/>
        <w:rPr>
          <w:rFonts w:asciiTheme="minorHAnsi" w:hAnsiTheme="minorHAnsi"/>
        </w:rPr>
      </w:pPr>
      <w:r w:rsidRPr="001C0CAB">
        <w:rPr>
          <w:rFonts w:asciiTheme="minorHAnsi" w:hAnsiTheme="minorHAnsi" w:cs="Arial"/>
        </w:rPr>
        <w:t xml:space="preserve">I admit that others’ thinking can improve my own. </w:t>
      </w:r>
    </w:p>
    <w:p w14:paraId="083FA20F" w14:textId="77777777" w:rsidR="001C0CAB" w:rsidRDefault="004F5A31" w:rsidP="001C0CAB">
      <w:pPr>
        <w:pStyle w:val="NormalWeb"/>
        <w:numPr>
          <w:ilvl w:val="0"/>
          <w:numId w:val="2"/>
        </w:numPr>
        <w:contextualSpacing/>
        <w:rPr>
          <w:rFonts w:asciiTheme="minorHAnsi" w:hAnsiTheme="minorHAnsi"/>
        </w:rPr>
      </w:pPr>
      <w:r w:rsidRPr="001C0CAB">
        <w:rPr>
          <w:rFonts w:asciiTheme="minorHAnsi" w:hAnsiTheme="minorHAnsi" w:cs="Arial"/>
        </w:rPr>
        <w:t xml:space="preserve">I search for strength and value in other’s positions. </w:t>
      </w:r>
    </w:p>
    <w:p w14:paraId="534764B7" w14:textId="727F3871" w:rsidR="00A37CC1" w:rsidRPr="00A37CC1" w:rsidRDefault="004F5A31" w:rsidP="00A37CC1">
      <w:pPr>
        <w:pStyle w:val="NormalWeb"/>
        <w:numPr>
          <w:ilvl w:val="0"/>
          <w:numId w:val="2"/>
        </w:numPr>
        <w:contextualSpacing/>
        <w:rPr>
          <w:rFonts w:asciiTheme="minorHAnsi" w:hAnsiTheme="minorHAnsi"/>
        </w:rPr>
      </w:pPr>
      <w:r w:rsidRPr="001C0CAB">
        <w:rPr>
          <w:rFonts w:asciiTheme="minorHAnsi" w:hAnsiTheme="minorHAnsi" w:cs="Arial"/>
        </w:rPr>
        <w:t xml:space="preserve">I discover new options. </w:t>
      </w:r>
      <w:r w:rsidR="00A37CC1">
        <w:rPr>
          <w:rFonts w:asciiTheme="minorHAnsi" w:hAnsiTheme="minorHAnsi"/>
        </w:rPr>
        <w:br/>
      </w:r>
    </w:p>
    <w:p w14:paraId="2C8E24A3" w14:textId="396C384D" w:rsidR="002773DF" w:rsidRPr="002773DF" w:rsidRDefault="003745E8" w:rsidP="002773DF">
      <w:pPr>
        <w:pStyle w:val="ListParagraph"/>
        <w:numPr>
          <w:ilvl w:val="0"/>
          <w:numId w:val="2"/>
        </w:numPr>
        <w:rPr>
          <w:b/>
          <w:sz w:val="32"/>
          <w:szCs w:val="32"/>
        </w:rPr>
      </w:pPr>
      <w:r w:rsidRPr="005575B7">
        <w:rPr>
          <w:b/>
          <w:sz w:val="32"/>
          <w:szCs w:val="32"/>
        </w:rPr>
        <w:t xml:space="preserve">Using the subjunctive: would, </w:t>
      </w:r>
      <w:r w:rsidR="00BA11F9">
        <w:rPr>
          <w:b/>
          <w:sz w:val="32"/>
          <w:szCs w:val="32"/>
        </w:rPr>
        <w:t xml:space="preserve">could, </w:t>
      </w:r>
      <w:r w:rsidR="00CA0238" w:rsidRPr="005575B7">
        <w:rPr>
          <w:b/>
          <w:sz w:val="32"/>
          <w:szCs w:val="32"/>
        </w:rPr>
        <w:t>suggest, recommend</w:t>
      </w:r>
      <w:r w:rsidR="008C1A78" w:rsidRPr="005575B7">
        <w:rPr>
          <w:b/>
          <w:sz w:val="32"/>
          <w:szCs w:val="32"/>
        </w:rPr>
        <w:t>, propose, advise</w:t>
      </w:r>
    </w:p>
    <w:p w14:paraId="3123787E" w14:textId="1E60E72A" w:rsidR="005575B7" w:rsidRPr="00657BA9" w:rsidRDefault="00745096" w:rsidP="00657BA9">
      <w:pPr>
        <w:pStyle w:val="ListParagraph"/>
        <w:numPr>
          <w:ilvl w:val="0"/>
          <w:numId w:val="2"/>
        </w:numPr>
        <w:rPr>
          <w:b/>
        </w:rPr>
      </w:pPr>
      <w:hyperlink r:id="rId7" w:history="1">
        <w:r w:rsidR="00657BA9" w:rsidRPr="00683F34">
          <w:rPr>
            <w:rStyle w:val="Hyperlink"/>
            <w:b/>
          </w:rPr>
          <w:t>https://en.wikipedia.org/wiki/Subjunctive_mood</w:t>
        </w:r>
      </w:hyperlink>
      <w:r w:rsidR="00657BA9">
        <w:rPr>
          <w:b/>
        </w:rPr>
        <w:t xml:space="preserve"> Wikipedia</w:t>
      </w:r>
      <w:r w:rsidR="00657BA9">
        <w:rPr>
          <w:b/>
        </w:rPr>
        <w:br/>
      </w:r>
      <w:r w:rsidR="00944F3A" w:rsidRPr="00657BA9">
        <w:rPr>
          <w:rFonts w:eastAsia="Times New Roman" w:cs="Times New Roman"/>
          <w:color w:val="252525"/>
          <w:shd w:val="clear" w:color="auto" w:fill="FFFFFF"/>
        </w:rPr>
        <w:t>Subjunctive forms of </w:t>
      </w:r>
      <w:hyperlink r:id="rId8" w:tooltip="Verb" w:history="1">
        <w:r w:rsidR="00944F3A" w:rsidRPr="00657BA9">
          <w:rPr>
            <w:rFonts w:eastAsia="Times New Roman" w:cs="Times New Roman"/>
            <w:color w:val="0B0080"/>
          </w:rPr>
          <w:t>verbs</w:t>
        </w:r>
      </w:hyperlink>
      <w:r w:rsidR="00944F3A" w:rsidRPr="00657BA9">
        <w:rPr>
          <w:rFonts w:eastAsia="Times New Roman" w:cs="Times New Roman"/>
          <w:color w:val="252525"/>
          <w:shd w:val="clear" w:color="auto" w:fill="FFFFFF"/>
        </w:rPr>
        <w:t> are typically used to express various states of unreality such as wish, emotion, possibility, judgment, opinion, obligation, or action that has not yet occurred…</w:t>
      </w:r>
    </w:p>
    <w:p w14:paraId="281DD712" w14:textId="1CA60A4D" w:rsidR="00BA11F9" w:rsidRPr="00506075" w:rsidRDefault="00BA11F9" w:rsidP="00BA11F9">
      <w:pPr>
        <w:pStyle w:val="ListParagraph"/>
        <w:numPr>
          <w:ilvl w:val="0"/>
          <w:numId w:val="2"/>
        </w:numPr>
        <w:rPr>
          <w:rFonts w:eastAsia="Times New Roman" w:cs="Times New Roman"/>
          <w:b/>
          <w:i/>
          <w:color w:val="252525"/>
          <w:shd w:val="clear" w:color="auto" w:fill="FFFFFF"/>
        </w:rPr>
      </w:pPr>
      <w:r w:rsidRPr="00506075">
        <w:rPr>
          <w:rFonts w:eastAsia="Times New Roman" w:cs="Times New Roman"/>
          <w:b/>
          <w:i/>
          <w:color w:val="252525"/>
          <w:shd w:val="clear" w:color="auto" w:fill="FFFFFF"/>
        </w:rPr>
        <w:t>Negativity</w:t>
      </w:r>
      <w:r w:rsidR="00125001" w:rsidRPr="00506075">
        <w:rPr>
          <w:rFonts w:eastAsia="Times New Roman" w:cs="Times New Roman"/>
          <w:b/>
          <w:i/>
          <w:color w:val="252525"/>
          <w:shd w:val="clear" w:color="auto" w:fill="FFFFFF"/>
        </w:rPr>
        <w:t xml:space="preserve"> in “should”</w:t>
      </w:r>
    </w:p>
    <w:p w14:paraId="0D32B771" w14:textId="399BA5B8" w:rsidR="00521325" w:rsidRPr="00FE24F3" w:rsidRDefault="005575B7" w:rsidP="00FE24F3">
      <w:pPr>
        <w:pStyle w:val="ListParagraph"/>
        <w:rPr>
          <w:rFonts w:eastAsia="Times New Roman" w:cs="Arial"/>
          <w:color w:val="000000"/>
          <w:shd w:val="clear" w:color="auto" w:fill="FFFFFF"/>
        </w:rPr>
      </w:pPr>
      <w:r w:rsidRPr="002773DF">
        <w:rPr>
          <w:rFonts w:eastAsia="Times New Roman" w:cs="Arial"/>
          <w:color w:val="000000"/>
          <w:shd w:val="clear" w:color="auto" w:fill="FFFFFF"/>
        </w:rPr>
        <w:t xml:space="preserve">After many of the above expressions, the word </w:t>
      </w:r>
      <w:r w:rsidRPr="00125001">
        <w:rPr>
          <w:rFonts w:eastAsia="Times New Roman" w:cs="Arial"/>
          <w:b/>
          <w:color w:val="000000"/>
          <w:shd w:val="clear" w:color="auto" w:fill="FFFFFF"/>
        </w:rPr>
        <w:t>"should"</w:t>
      </w:r>
      <w:r w:rsidRPr="002773DF">
        <w:rPr>
          <w:rFonts w:eastAsia="Times New Roman" w:cs="Arial"/>
          <w:color w:val="000000"/>
          <w:shd w:val="clear" w:color="auto" w:fill="FFFFFF"/>
        </w:rPr>
        <w:t xml:space="preserve"> is sometimes used to express the idea of subjunctiveness. This form is used more frequently in British English and is most common after the verbs "suggest," "recommend" and "insist."</w:t>
      </w:r>
      <w:r w:rsidR="00FE24F3">
        <w:rPr>
          <w:rFonts w:eastAsia="Times New Roman" w:cs="Arial"/>
          <w:color w:val="000000"/>
          <w:shd w:val="clear" w:color="auto" w:fill="FFFFFF"/>
        </w:rPr>
        <w:br/>
      </w:r>
    </w:p>
    <w:p w14:paraId="7F0CE504" w14:textId="5E57D8D7" w:rsidR="00A549CF" w:rsidRPr="00DF304B" w:rsidRDefault="005D1624" w:rsidP="009B698F">
      <w:pPr>
        <w:pStyle w:val="ListParagraph"/>
        <w:numPr>
          <w:ilvl w:val="0"/>
          <w:numId w:val="4"/>
        </w:numPr>
        <w:rPr>
          <w:rFonts w:eastAsia="Times New Roman" w:cs="Times New Roman"/>
          <w:b/>
          <w:sz w:val="32"/>
          <w:szCs w:val="32"/>
        </w:rPr>
      </w:pPr>
      <w:r>
        <w:rPr>
          <w:rFonts w:eastAsia="Times New Roman" w:cs="Arial"/>
          <w:b/>
          <w:color w:val="000000"/>
          <w:sz w:val="32"/>
          <w:szCs w:val="32"/>
          <w:shd w:val="clear" w:color="auto" w:fill="FFFFFF"/>
        </w:rPr>
        <w:t>Peer c</w:t>
      </w:r>
      <w:r w:rsidR="009B698F" w:rsidRPr="009B698F">
        <w:rPr>
          <w:rFonts w:eastAsia="Times New Roman" w:cs="Arial"/>
          <w:b/>
          <w:color w:val="000000"/>
          <w:sz w:val="32"/>
          <w:szCs w:val="32"/>
          <w:shd w:val="clear" w:color="auto" w:fill="FFFFFF"/>
        </w:rPr>
        <w:t xml:space="preserve">ritiques requested vs. </w:t>
      </w:r>
      <w:r w:rsidR="00D52785">
        <w:rPr>
          <w:rFonts w:eastAsia="Times New Roman" w:cs="Arial"/>
          <w:b/>
          <w:color w:val="000000"/>
          <w:sz w:val="32"/>
          <w:szCs w:val="32"/>
          <w:shd w:val="clear" w:color="auto" w:fill="FFFFFF"/>
        </w:rPr>
        <w:t xml:space="preserve">peer </w:t>
      </w:r>
      <w:r w:rsidR="009B698F" w:rsidRPr="009B698F">
        <w:rPr>
          <w:rFonts w:eastAsia="Times New Roman" w:cs="Arial"/>
          <w:b/>
          <w:color w:val="000000"/>
          <w:sz w:val="32"/>
          <w:szCs w:val="32"/>
          <w:shd w:val="clear" w:color="auto" w:fill="FFFFFF"/>
        </w:rPr>
        <w:t>critiques required</w:t>
      </w:r>
    </w:p>
    <w:p w14:paraId="0950EF9C" w14:textId="32EBB1AA" w:rsidR="00DF304B" w:rsidRPr="00144518" w:rsidRDefault="00DF304B" w:rsidP="00EB562F">
      <w:pPr>
        <w:pStyle w:val="ListParagraph"/>
        <w:numPr>
          <w:ilvl w:val="0"/>
          <w:numId w:val="4"/>
        </w:numPr>
        <w:rPr>
          <w:rFonts w:eastAsia="Times New Roman" w:cs="Arial"/>
          <w:color w:val="000000"/>
          <w:shd w:val="clear" w:color="auto" w:fill="FFFFFF"/>
        </w:rPr>
      </w:pPr>
      <w:r w:rsidRPr="00144518">
        <w:rPr>
          <w:rFonts w:eastAsia="Times New Roman" w:cs="Arial"/>
          <w:color w:val="000000"/>
          <w:shd w:val="clear" w:color="auto" w:fill="FFFFFF"/>
        </w:rPr>
        <w:t xml:space="preserve">Requested </w:t>
      </w:r>
      <w:r w:rsidR="005E7264" w:rsidRPr="00144518">
        <w:rPr>
          <w:rFonts w:eastAsia="Times New Roman" w:cs="Arial"/>
          <w:color w:val="000000"/>
          <w:shd w:val="clear" w:color="auto" w:fill="FFFFFF"/>
        </w:rPr>
        <w:t xml:space="preserve">peer </w:t>
      </w:r>
      <w:r w:rsidRPr="00144518">
        <w:rPr>
          <w:rFonts w:eastAsia="Times New Roman" w:cs="Arial"/>
          <w:color w:val="000000"/>
          <w:shd w:val="clear" w:color="auto" w:fill="FFFFFF"/>
        </w:rPr>
        <w:t>critiques signify a person’s desire for feedback in order to improve their work.</w:t>
      </w:r>
    </w:p>
    <w:p w14:paraId="571A9801" w14:textId="620C9E2A" w:rsidR="00DF304B" w:rsidRPr="00144518" w:rsidRDefault="00DF304B" w:rsidP="00EB562F">
      <w:pPr>
        <w:pStyle w:val="ListParagraph"/>
        <w:numPr>
          <w:ilvl w:val="0"/>
          <w:numId w:val="4"/>
        </w:numPr>
        <w:rPr>
          <w:rFonts w:eastAsia="Times New Roman" w:cs="Times New Roman"/>
        </w:rPr>
      </w:pPr>
      <w:r w:rsidRPr="00144518">
        <w:rPr>
          <w:rFonts w:eastAsia="Times New Roman" w:cs="Arial"/>
          <w:color w:val="000000"/>
          <w:shd w:val="clear" w:color="auto" w:fill="FFFFFF"/>
        </w:rPr>
        <w:t xml:space="preserve">Required </w:t>
      </w:r>
      <w:r w:rsidR="005E7264" w:rsidRPr="00144518">
        <w:rPr>
          <w:rFonts w:eastAsia="Times New Roman" w:cs="Arial"/>
          <w:color w:val="000000"/>
          <w:shd w:val="clear" w:color="auto" w:fill="FFFFFF"/>
        </w:rPr>
        <w:t xml:space="preserve">peer </w:t>
      </w:r>
      <w:r w:rsidRPr="00144518">
        <w:rPr>
          <w:rFonts w:eastAsia="Times New Roman" w:cs="Arial"/>
          <w:color w:val="000000"/>
          <w:shd w:val="clear" w:color="auto" w:fill="FFFFFF"/>
        </w:rPr>
        <w:t>critiques are forced criticism and opinions directed at work by individuals</w:t>
      </w:r>
      <w:r w:rsidR="00943D43">
        <w:rPr>
          <w:rFonts w:eastAsia="Times New Roman" w:cs="Arial"/>
          <w:color w:val="000000"/>
          <w:shd w:val="clear" w:color="auto" w:fill="FFFFFF"/>
        </w:rPr>
        <w:t>.</w:t>
      </w:r>
      <w:r w:rsidRPr="00144518">
        <w:rPr>
          <w:rFonts w:eastAsia="Times New Roman" w:cs="Arial"/>
          <w:color w:val="000000"/>
          <w:shd w:val="clear" w:color="auto" w:fill="FFFFFF"/>
        </w:rPr>
        <w:t xml:space="preserve"> who do not necessarily seek to improve their work.</w:t>
      </w:r>
    </w:p>
    <w:p w14:paraId="54D299A2" w14:textId="77777777" w:rsidR="00066CA4" w:rsidRDefault="00066CA4" w:rsidP="00066CA4">
      <w:pPr>
        <w:ind w:left="720"/>
        <w:rPr>
          <w:rFonts w:eastAsia="Times New Roman" w:cs="Times New Roman"/>
          <w:b/>
        </w:rPr>
      </w:pPr>
    </w:p>
    <w:p w14:paraId="343CDF35" w14:textId="24FFBEEA" w:rsidR="00650A6D" w:rsidRDefault="004663D9" w:rsidP="004663D9">
      <w:pPr>
        <w:ind w:left="720"/>
        <w:rPr>
          <w:rStyle w:val="Hyperlink"/>
          <w:rFonts w:eastAsia="Times New Roman" w:cs="Times New Roman"/>
          <w:b/>
        </w:rPr>
      </w:pPr>
      <w:r>
        <w:rPr>
          <w:rFonts w:eastAsia="Times New Roman" w:cs="Times New Roman"/>
          <w:b/>
        </w:rPr>
        <w:t>P</w:t>
      </w:r>
      <w:r>
        <w:rPr>
          <w:rFonts w:ascii="Helvetica" w:eastAsia="Times New Roman" w:hAnsi="Helvetica"/>
          <w:b/>
          <w:bCs/>
          <w:color w:val="252525"/>
          <w:sz w:val="21"/>
          <w:szCs w:val="21"/>
        </w:rPr>
        <w:t>eer critique</w:t>
      </w:r>
      <w:r>
        <w:rPr>
          <w:rFonts w:ascii="Helvetica" w:eastAsia="Times New Roman" w:hAnsi="Helvetica"/>
          <w:color w:val="252525"/>
          <w:sz w:val="21"/>
          <w:szCs w:val="21"/>
          <w:shd w:val="clear" w:color="auto" w:fill="FFFFFF"/>
        </w:rPr>
        <w:t>, a specialized form of</w:t>
      </w:r>
      <w:r>
        <w:rPr>
          <w:rStyle w:val="apple-converted-space"/>
          <w:rFonts w:ascii="Helvetica" w:eastAsia="Times New Roman" w:hAnsi="Helvetica"/>
          <w:color w:val="252525"/>
          <w:sz w:val="21"/>
          <w:szCs w:val="21"/>
          <w:shd w:val="clear" w:color="auto" w:fill="FFFFFF"/>
        </w:rPr>
        <w:t> </w:t>
      </w:r>
      <w:hyperlink r:id="rId9" w:tooltip="Critique" w:history="1">
        <w:r>
          <w:rPr>
            <w:rStyle w:val="Hyperlink"/>
            <w:rFonts w:ascii="Helvetica" w:eastAsia="Times New Roman" w:hAnsi="Helvetica"/>
            <w:color w:val="0B0080"/>
            <w:sz w:val="21"/>
            <w:szCs w:val="21"/>
          </w:rPr>
          <w:t>critique</w:t>
        </w:r>
      </w:hyperlink>
      <w:r>
        <w:rPr>
          <w:rFonts w:ascii="Helvetica" w:eastAsia="Times New Roman" w:hAnsi="Helvetica"/>
          <w:color w:val="252525"/>
          <w:sz w:val="21"/>
          <w:szCs w:val="21"/>
          <w:shd w:val="clear" w:color="auto" w:fill="FFFFFF"/>
        </w:rPr>
        <w:t xml:space="preserve">, is the common practice of writers reviewing and providing constructive criticism of each other's work. Most fiction writers use some form of peer critique as part of their process of writing. </w:t>
      </w:r>
      <w:hyperlink r:id="rId10" w:history="1">
        <w:r w:rsidR="00293330" w:rsidRPr="00293330">
          <w:rPr>
            <w:rStyle w:val="Hyperlink"/>
            <w:rFonts w:eastAsia="Times New Roman" w:cs="Times New Roman"/>
            <w:b/>
          </w:rPr>
          <w:t>https://en.wikipedia.org/wiki/Peer_critique</w:t>
        </w:r>
      </w:hyperlink>
    </w:p>
    <w:p w14:paraId="5161FB3F" w14:textId="77777777" w:rsidR="00253D6F" w:rsidRPr="004663D9" w:rsidRDefault="00253D6F" w:rsidP="004663D9">
      <w:pPr>
        <w:ind w:left="720"/>
        <w:rPr>
          <w:rStyle w:val="Hyperlink"/>
          <w:rFonts w:eastAsia="Times New Roman"/>
          <w:color w:val="auto"/>
          <w:u w:val="none"/>
        </w:rPr>
      </w:pPr>
    </w:p>
    <w:p w14:paraId="2E5CB2C5" w14:textId="6CBFAE7E" w:rsidR="00066CA4" w:rsidRDefault="00D27E37" w:rsidP="00797840">
      <w:pPr>
        <w:ind w:firstLine="720"/>
        <w:rPr>
          <w:rFonts w:eastAsia="Times New Roman" w:cs="Times New Roman"/>
          <w:b/>
        </w:rPr>
      </w:pPr>
      <w:r>
        <w:rPr>
          <w:rFonts w:eastAsia="Times New Roman" w:cs="Times New Roman"/>
          <w:b/>
        </w:rPr>
        <w:t xml:space="preserve">Concept Art Empire: </w:t>
      </w:r>
      <w:r w:rsidR="00253D6F">
        <w:rPr>
          <w:rFonts w:eastAsia="Times New Roman" w:cs="Times New Roman"/>
          <w:b/>
        </w:rPr>
        <w:t>How to Gather Valuable Online Critiques of your Artwork</w:t>
      </w:r>
    </w:p>
    <w:p w14:paraId="019D9D2A" w14:textId="755642E3" w:rsidR="00CA6AB9" w:rsidRDefault="00745096" w:rsidP="00DF304B">
      <w:pPr>
        <w:ind w:firstLine="720"/>
        <w:rPr>
          <w:rFonts w:eastAsia="Times New Roman" w:cs="Times New Roman"/>
          <w:b/>
        </w:rPr>
      </w:pPr>
      <w:hyperlink r:id="rId11" w:history="1">
        <w:r w:rsidR="00650A6D" w:rsidRPr="00683F34">
          <w:rPr>
            <w:rStyle w:val="Hyperlink"/>
            <w:rFonts w:eastAsia="Times New Roman" w:cs="Times New Roman"/>
            <w:b/>
          </w:rPr>
          <w:t>http://conceptartempire.com/gathering-online-art-critiques/</w:t>
        </w:r>
      </w:hyperlink>
    </w:p>
    <w:p w14:paraId="38D2545D" w14:textId="77777777" w:rsidR="005575B7" w:rsidRPr="00944F3A" w:rsidRDefault="005575B7" w:rsidP="00293330">
      <w:pPr>
        <w:rPr>
          <w:rFonts w:eastAsia="Times New Roman" w:cs="Times New Roman"/>
        </w:rPr>
      </w:pPr>
    </w:p>
    <w:p w14:paraId="201C8F8C" w14:textId="740EFBE3" w:rsidR="00944F3A" w:rsidRDefault="00C933E2" w:rsidP="00C933E2">
      <w:pPr>
        <w:pStyle w:val="ListParagraph"/>
        <w:numPr>
          <w:ilvl w:val="0"/>
          <w:numId w:val="2"/>
        </w:numPr>
        <w:rPr>
          <w:b/>
          <w:sz w:val="32"/>
          <w:szCs w:val="32"/>
        </w:rPr>
      </w:pPr>
      <w:r w:rsidRPr="00C933E2">
        <w:rPr>
          <w:b/>
          <w:sz w:val="32"/>
          <w:szCs w:val="32"/>
        </w:rPr>
        <w:t xml:space="preserve">Challenges specific to </w:t>
      </w:r>
      <w:r w:rsidR="00A040A0">
        <w:rPr>
          <w:b/>
          <w:sz w:val="32"/>
          <w:szCs w:val="32"/>
        </w:rPr>
        <w:t>peer</w:t>
      </w:r>
      <w:r w:rsidRPr="00C933E2">
        <w:rPr>
          <w:b/>
          <w:sz w:val="32"/>
          <w:szCs w:val="32"/>
        </w:rPr>
        <w:t xml:space="preserve"> critiques</w:t>
      </w:r>
      <w:r w:rsidR="00A040A0">
        <w:rPr>
          <w:b/>
          <w:sz w:val="32"/>
          <w:szCs w:val="32"/>
        </w:rPr>
        <w:t xml:space="preserve"> of “creative” works</w:t>
      </w:r>
    </w:p>
    <w:p w14:paraId="446215FF" w14:textId="5AAD8C4B" w:rsidR="00EB562F" w:rsidRPr="00144518" w:rsidRDefault="00086E10" w:rsidP="00DB4B52">
      <w:pPr>
        <w:pStyle w:val="ListParagraph"/>
        <w:numPr>
          <w:ilvl w:val="0"/>
          <w:numId w:val="2"/>
        </w:numPr>
      </w:pPr>
      <w:r w:rsidRPr="00144518">
        <w:t>Confi</w:t>
      </w:r>
      <w:r w:rsidR="00DB4B52" w:rsidRPr="00144518">
        <w:t>rmation of</w:t>
      </w:r>
      <w:r w:rsidRPr="00144518">
        <w:t>,</w:t>
      </w:r>
      <w:r w:rsidR="00DB4B52" w:rsidRPr="00144518">
        <w:t xml:space="preserve"> or affronts to</w:t>
      </w:r>
      <w:r w:rsidRPr="00144518">
        <w:t>,</w:t>
      </w:r>
      <w:r w:rsidR="00DB4B52" w:rsidRPr="00144518">
        <w:t xml:space="preserve"> one’s talent and creativity</w:t>
      </w:r>
      <w:r w:rsidR="00943D43">
        <w:t>.</w:t>
      </w:r>
    </w:p>
    <w:p w14:paraId="00EFE8B8" w14:textId="4EEC11CE" w:rsidR="00CA71C7" w:rsidRPr="00144518" w:rsidRDefault="00CA71C7" w:rsidP="00DB4B52">
      <w:pPr>
        <w:pStyle w:val="ListParagraph"/>
        <w:numPr>
          <w:ilvl w:val="0"/>
          <w:numId w:val="2"/>
        </w:numPr>
      </w:pPr>
      <w:r w:rsidRPr="00144518">
        <w:t xml:space="preserve">Student’s </w:t>
      </w:r>
      <w:r w:rsidR="007A116B" w:rsidRPr="00144518">
        <w:t>lack of confidence</w:t>
      </w:r>
      <w:r w:rsidRPr="00144518">
        <w:t xml:space="preserve"> that the work is complete </w:t>
      </w:r>
      <w:r w:rsidR="00144518">
        <w:t>enough</w:t>
      </w:r>
      <w:r w:rsidRPr="00144518">
        <w:t xml:space="preserve"> for criticism</w:t>
      </w:r>
      <w:r w:rsidR="00943D43">
        <w:t>.</w:t>
      </w:r>
    </w:p>
    <w:p w14:paraId="03033A66" w14:textId="5173EFA4" w:rsidR="00FB27F1" w:rsidRPr="00144518" w:rsidRDefault="00E11748" w:rsidP="00DB4B52">
      <w:pPr>
        <w:pStyle w:val="ListParagraph"/>
        <w:numPr>
          <w:ilvl w:val="0"/>
          <w:numId w:val="2"/>
        </w:numPr>
      </w:pPr>
      <w:r>
        <w:t>Exceptional</w:t>
      </w:r>
      <w:r w:rsidR="00FB27F1" w:rsidRPr="00144518">
        <w:t xml:space="preserve"> students </w:t>
      </w:r>
      <w:r w:rsidR="00A37CC1">
        <w:t xml:space="preserve">are </w:t>
      </w:r>
      <w:r w:rsidR="00FB27F1" w:rsidRPr="00144518">
        <w:t>eager to offer criticism</w:t>
      </w:r>
      <w:r w:rsidR="00144518">
        <w:t xml:space="preserve"> while others remain silent</w:t>
      </w:r>
      <w:r w:rsidR="00943D43">
        <w:t>.</w:t>
      </w:r>
    </w:p>
    <w:p w14:paraId="21413E98" w14:textId="291FE0AA" w:rsidR="00C933E2" w:rsidRPr="0083450F" w:rsidRDefault="0083450F" w:rsidP="0083450F">
      <w:pPr>
        <w:ind w:firstLine="720"/>
        <w:rPr>
          <w:b/>
        </w:rPr>
      </w:pPr>
      <w:r w:rsidRPr="0083450F">
        <w:rPr>
          <w:b/>
        </w:rPr>
        <w:t>Art school Critique 2.0 Symposium</w:t>
      </w:r>
      <w:r w:rsidR="00445216">
        <w:rPr>
          <w:b/>
        </w:rPr>
        <w:t xml:space="preserve">: </w:t>
      </w:r>
      <w:r w:rsidR="00445216" w:rsidRPr="0083450F">
        <w:rPr>
          <w:b/>
        </w:rPr>
        <w:t>Teache</w:t>
      </w:r>
      <w:r w:rsidR="00445216">
        <w:rPr>
          <w:b/>
        </w:rPr>
        <w:t>rs College: Columbia University</w:t>
      </w:r>
    </w:p>
    <w:p w14:paraId="57757FDE" w14:textId="4D968281" w:rsidR="0083450F" w:rsidRDefault="00745096" w:rsidP="00506075">
      <w:pPr>
        <w:ind w:left="720"/>
        <w:rPr>
          <w:b/>
        </w:rPr>
      </w:pPr>
      <w:hyperlink r:id="rId12" w:history="1">
        <w:r w:rsidR="00293330" w:rsidRPr="00683F34">
          <w:rPr>
            <w:rStyle w:val="Hyperlink"/>
            <w:b/>
          </w:rPr>
          <w:t>http://www.tc.columbia.edu/media/academics/ah/arted/symposiums/ASC20_Program.pdf</w:t>
        </w:r>
      </w:hyperlink>
      <w:r w:rsidR="00506075">
        <w:rPr>
          <w:rStyle w:val="Hyperlink"/>
          <w:b/>
        </w:rPr>
        <w:br/>
      </w:r>
    </w:p>
    <w:p w14:paraId="77FA8ADA" w14:textId="3B500993" w:rsidR="00293330" w:rsidRPr="00506075" w:rsidRDefault="0083450F" w:rsidP="00506075">
      <w:pPr>
        <w:pStyle w:val="Heading1"/>
        <w:spacing w:before="0" w:beforeAutospacing="0" w:after="225" w:afterAutospacing="0"/>
        <w:ind w:left="720"/>
        <w:rPr>
          <w:rFonts w:asciiTheme="minorHAnsi" w:eastAsia="Times New Roman" w:hAnsiTheme="minorHAnsi" w:cs="Arial"/>
          <w:b w:val="0"/>
          <w:bCs w:val="0"/>
          <w:color w:val="121212"/>
          <w:sz w:val="24"/>
          <w:szCs w:val="24"/>
        </w:rPr>
      </w:pPr>
      <w:r w:rsidRPr="0083450F">
        <w:rPr>
          <w:rFonts w:asciiTheme="minorHAnsi" w:eastAsia="Times New Roman" w:hAnsiTheme="minorHAnsi" w:cs="Arial"/>
          <w:bCs w:val="0"/>
          <w:color w:val="121212"/>
          <w:sz w:val="24"/>
          <w:szCs w:val="24"/>
        </w:rPr>
        <w:t>The Art Group Crit. How do you make a Firing Squad Less Scary?</w:t>
      </w:r>
      <w:r w:rsidR="00445216">
        <w:rPr>
          <w:rFonts w:asciiTheme="minorHAnsi" w:eastAsia="Times New Roman" w:hAnsiTheme="minorHAnsi" w:cs="Arial"/>
          <w:bCs w:val="0"/>
          <w:color w:val="121212"/>
          <w:sz w:val="24"/>
          <w:szCs w:val="24"/>
        </w:rPr>
        <w:t xml:space="preserve"> </w:t>
      </w:r>
      <w:r w:rsidR="00445216" w:rsidRPr="0083450F">
        <w:rPr>
          <w:rFonts w:asciiTheme="minorHAnsi" w:hAnsiTheme="minorHAnsi"/>
          <w:sz w:val="24"/>
          <w:szCs w:val="24"/>
        </w:rPr>
        <w:t>Networks: University of Brighton</w:t>
      </w:r>
      <w:r w:rsidRPr="0083450F">
        <w:rPr>
          <w:rFonts w:asciiTheme="minorHAnsi" w:eastAsia="Times New Roman" w:hAnsiTheme="minorHAnsi" w:cs="Arial"/>
          <w:bCs w:val="0"/>
          <w:color w:val="121212"/>
          <w:sz w:val="24"/>
          <w:szCs w:val="24"/>
        </w:rPr>
        <w:br/>
      </w:r>
      <w:hyperlink r:id="rId13" w:history="1">
        <w:r w:rsidR="00293330" w:rsidRPr="0083450F">
          <w:rPr>
            <w:rStyle w:val="Hyperlink"/>
            <w:rFonts w:asciiTheme="minorHAnsi" w:hAnsiTheme="minorHAnsi"/>
            <w:sz w:val="24"/>
            <w:szCs w:val="24"/>
          </w:rPr>
          <w:t>http://arts.brighton.ac.uk/projects/networks/issue-18-july-2012/the-art-group-crit.-how-do-you-make-a-firing-squad-less-scary</w:t>
        </w:r>
      </w:hyperlink>
    </w:p>
    <w:p w14:paraId="23315D03" w14:textId="77777777" w:rsidR="00FE24F3" w:rsidRPr="00FE24F3" w:rsidRDefault="00FE24F3" w:rsidP="00FE24F3">
      <w:pPr>
        <w:ind w:left="360"/>
        <w:rPr>
          <w:b/>
          <w:sz w:val="32"/>
          <w:szCs w:val="32"/>
        </w:rPr>
      </w:pPr>
    </w:p>
    <w:p w14:paraId="37C9F569" w14:textId="77777777" w:rsidR="00FE24F3" w:rsidRPr="00FE24F3" w:rsidRDefault="00FE24F3" w:rsidP="00FE24F3">
      <w:pPr>
        <w:ind w:left="360"/>
        <w:rPr>
          <w:b/>
          <w:sz w:val="32"/>
          <w:szCs w:val="32"/>
        </w:rPr>
      </w:pPr>
    </w:p>
    <w:p w14:paraId="59D89542" w14:textId="77777777" w:rsidR="00FE24F3" w:rsidRPr="00FE24F3" w:rsidRDefault="00FE24F3" w:rsidP="00FE24F3">
      <w:pPr>
        <w:ind w:left="360"/>
        <w:rPr>
          <w:b/>
          <w:sz w:val="32"/>
          <w:szCs w:val="32"/>
        </w:rPr>
      </w:pPr>
    </w:p>
    <w:p w14:paraId="4822F06D" w14:textId="18A1D496" w:rsidR="00C933E2" w:rsidRDefault="00DB4B52" w:rsidP="00C933E2">
      <w:pPr>
        <w:pStyle w:val="ListParagraph"/>
        <w:numPr>
          <w:ilvl w:val="0"/>
          <w:numId w:val="2"/>
        </w:numPr>
        <w:rPr>
          <w:b/>
          <w:sz w:val="32"/>
          <w:szCs w:val="32"/>
        </w:rPr>
      </w:pPr>
      <w:r>
        <w:rPr>
          <w:b/>
          <w:sz w:val="32"/>
          <w:szCs w:val="32"/>
        </w:rPr>
        <w:t>Face to face vs. o</w:t>
      </w:r>
      <w:r w:rsidR="00C933E2" w:rsidRPr="00C933E2">
        <w:rPr>
          <w:b/>
          <w:sz w:val="32"/>
          <w:szCs w:val="32"/>
        </w:rPr>
        <w:t xml:space="preserve">nline </w:t>
      </w:r>
      <w:r w:rsidR="005D1624">
        <w:rPr>
          <w:b/>
          <w:sz w:val="32"/>
          <w:szCs w:val="32"/>
        </w:rPr>
        <w:t xml:space="preserve">peer </w:t>
      </w:r>
      <w:r w:rsidR="00C933E2" w:rsidRPr="00C933E2">
        <w:rPr>
          <w:b/>
          <w:sz w:val="32"/>
          <w:szCs w:val="32"/>
        </w:rPr>
        <w:t>critiques</w:t>
      </w:r>
    </w:p>
    <w:p w14:paraId="0A8E723D" w14:textId="5128C864" w:rsidR="00797840" w:rsidRDefault="00DB4B52" w:rsidP="00DB4B52">
      <w:pPr>
        <w:pStyle w:val="ListParagraph"/>
        <w:numPr>
          <w:ilvl w:val="0"/>
          <w:numId w:val="2"/>
        </w:numPr>
        <w:rPr>
          <w:b/>
        </w:rPr>
      </w:pPr>
      <w:r>
        <w:rPr>
          <w:b/>
        </w:rPr>
        <w:t>Familiar vs. unfamiliar</w:t>
      </w:r>
      <w:r w:rsidR="00797840">
        <w:rPr>
          <w:b/>
        </w:rPr>
        <w:t>:</w:t>
      </w:r>
    </w:p>
    <w:p w14:paraId="54DC60C4" w14:textId="1A613E13" w:rsidR="00DB4B52" w:rsidRDefault="00673C62" w:rsidP="00797840">
      <w:pPr>
        <w:pStyle w:val="ListParagraph"/>
      </w:pPr>
      <w:r w:rsidRPr="00673C62">
        <w:t>In-class social dynamic vs. faceless online community</w:t>
      </w:r>
      <w:r w:rsidR="00943D43">
        <w:t>.</w:t>
      </w:r>
      <w:r w:rsidR="004D108B">
        <w:t xml:space="preserve"> Little difference observed</w:t>
      </w:r>
      <w:r w:rsidR="00885F52">
        <w:t xml:space="preserve"> initially</w:t>
      </w:r>
      <w:r w:rsidR="004D108B">
        <w:t>.</w:t>
      </w:r>
    </w:p>
    <w:p w14:paraId="2A770F76" w14:textId="02BF4718" w:rsidR="00797840" w:rsidRPr="002A34F5" w:rsidRDefault="00945FA0" w:rsidP="002A34F5">
      <w:pPr>
        <w:pStyle w:val="ListParagraph"/>
      </w:pPr>
      <w:r>
        <w:t>Poor critique participation grades do</w:t>
      </w:r>
      <w:r w:rsidR="00AA1828" w:rsidRPr="00AA1828">
        <w:t xml:space="preserve"> not motivate most students in face to face classes</w:t>
      </w:r>
      <w:r>
        <w:t xml:space="preserve"> to participate. Online critique grades do motivate participation more effectively.</w:t>
      </w:r>
    </w:p>
    <w:p w14:paraId="257912AD" w14:textId="56C1B9B1" w:rsidR="00DB4B52" w:rsidRPr="00DB4B52" w:rsidRDefault="00DB4B52" w:rsidP="00DB4B52">
      <w:pPr>
        <w:pStyle w:val="ListParagraph"/>
        <w:numPr>
          <w:ilvl w:val="0"/>
          <w:numId w:val="2"/>
        </w:numPr>
        <w:rPr>
          <w:b/>
        </w:rPr>
      </w:pPr>
      <w:r>
        <w:rPr>
          <w:b/>
        </w:rPr>
        <w:t>Grade rewards vs. social repercussions</w:t>
      </w:r>
    </w:p>
    <w:p w14:paraId="4111D52D" w14:textId="3C181A9B" w:rsidR="00506075" w:rsidRPr="00506075" w:rsidRDefault="00AC6572" w:rsidP="00506075">
      <w:pPr>
        <w:pStyle w:val="ListParagraph"/>
      </w:pPr>
      <w:r>
        <w:t xml:space="preserve">The </w:t>
      </w:r>
      <w:r w:rsidR="00797840" w:rsidRPr="00797840">
        <w:t xml:space="preserve">common goal of </w:t>
      </w:r>
      <w:r>
        <w:t xml:space="preserve">both face to face and online students is </w:t>
      </w:r>
      <w:r w:rsidR="00797840">
        <w:t>favorable grade outcomes</w:t>
      </w:r>
      <w:r w:rsidR="00943D43">
        <w:t>.</w:t>
      </w:r>
      <w:r w:rsidR="00797840" w:rsidRPr="00797840">
        <w:t xml:space="preserve"> </w:t>
      </w:r>
      <w:r>
        <w:t xml:space="preserve">However, verbalizing an opinion in the presence of the student being critiqued </w:t>
      </w:r>
      <w:r w:rsidR="00481920">
        <w:t xml:space="preserve">challenges the social norms of likability much more so than </w:t>
      </w:r>
      <w:r>
        <w:t xml:space="preserve">in </w:t>
      </w:r>
      <w:r w:rsidR="002179A5">
        <w:t>an online setting where written cri</w:t>
      </w:r>
      <w:r w:rsidR="00481920">
        <w:t xml:space="preserve">ticism of an unfamiliar student’s work </w:t>
      </w:r>
      <w:r w:rsidR="003875CF">
        <w:t>is</w:t>
      </w:r>
      <w:r w:rsidR="00481920">
        <w:t xml:space="preserve"> less likely</w:t>
      </w:r>
      <w:r w:rsidR="003875CF">
        <w:t xml:space="preserve"> to have social repercussions</w:t>
      </w:r>
      <w:r w:rsidR="00481920">
        <w:t>.</w:t>
      </w:r>
      <w:r w:rsidR="00506075">
        <w:br/>
      </w:r>
    </w:p>
    <w:p w14:paraId="45B85D35" w14:textId="0E1743E0" w:rsidR="00506075" w:rsidRPr="00A37CC1" w:rsidRDefault="00506075" w:rsidP="00506075">
      <w:pPr>
        <w:ind w:left="720"/>
        <w:rPr>
          <w:b/>
        </w:rPr>
      </w:pPr>
      <w:r>
        <w:rPr>
          <w:b/>
        </w:rPr>
        <w:t>Five Best Practices for Effective, yet Sensitive Critiques: Temple University Teaching &amp; Learning Center</w:t>
      </w:r>
    </w:p>
    <w:p w14:paraId="6F9954B5" w14:textId="5BFD2DA4" w:rsidR="00693278" w:rsidRDefault="00745096" w:rsidP="00293330">
      <w:pPr>
        <w:ind w:left="720"/>
        <w:rPr>
          <w:b/>
          <w:color w:val="0000FF"/>
          <w:u w:val="single"/>
        </w:rPr>
      </w:pPr>
      <w:hyperlink r:id="rId14" w:history="1">
        <w:r w:rsidR="00293330" w:rsidRPr="00683F34">
          <w:rPr>
            <w:rStyle w:val="Hyperlink"/>
            <w:b/>
          </w:rPr>
          <w:t>https://teaching.temple.edu/sites/tlc/files/resource/pdf/5_Best_Practices_for_Critiques%20%5BAccessible%5D_0.pdf</w:t>
        </w:r>
      </w:hyperlink>
    </w:p>
    <w:p w14:paraId="03AB8CE6" w14:textId="77777777" w:rsidR="00313F17" w:rsidRDefault="00313F17" w:rsidP="00293330">
      <w:pPr>
        <w:ind w:left="720"/>
        <w:rPr>
          <w:b/>
          <w:color w:val="0000FF"/>
          <w:u w:val="single"/>
        </w:rPr>
      </w:pPr>
    </w:p>
    <w:p w14:paraId="13654D3F" w14:textId="5F6B32DF" w:rsidR="005D1624" w:rsidRPr="005D1624" w:rsidRDefault="007B49F5" w:rsidP="005D1624">
      <w:pPr>
        <w:pStyle w:val="ListParagraph"/>
        <w:numPr>
          <w:ilvl w:val="0"/>
          <w:numId w:val="5"/>
        </w:numPr>
        <w:rPr>
          <w:b/>
          <w:color w:val="000000" w:themeColor="text1"/>
          <w:sz w:val="32"/>
          <w:szCs w:val="32"/>
        </w:rPr>
      </w:pPr>
      <w:r>
        <w:rPr>
          <w:b/>
          <w:color w:val="000000" w:themeColor="text1"/>
          <w:sz w:val="32"/>
          <w:szCs w:val="32"/>
        </w:rPr>
        <w:t>Competition based</w:t>
      </w:r>
      <w:r w:rsidR="00DC1FEC" w:rsidRPr="00DC1FEC">
        <w:rPr>
          <w:b/>
          <w:color w:val="000000" w:themeColor="text1"/>
          <w:sz w:val="32"/>
          <w:szCs w:val="32"/>
        </w:rPr>
        <w:t xml:space="preserve"> Criticism</w:t>
      </w:r>
    </w:p>
    <w:p w14:paraId="4EBC6E1F" w14:textId="198D64C3" w:rsidR="00DC1FEC" w:rsidRPr="00DC1FEC" w:rsidRDefault="00DC1FEC" w:rsidP="00DC1FEC">
      <w:pPr>
        <w:pStyle w:val="ListParagraph"/>
        <w:numPr>
          <w:ilvl w:val="0"/>
          <w:numId w:val="5"/>
        </w:numPr>
        <w:rPr>
          <w:b/>
          <w:color w:val="000000" w:themeColor="text1"/>
        </w:rPr>
      </w:pPr>
      <w:r w:rsidRPr="00DC1FEC">
        <w:rPr>
          <w:b/>
          <w:color w:val="000000" w:themeColor="text1"/>
        </w:rPr>
        <w:t>Winners and Losers</w:t>
      </w:r>
    </w:p>
    <w:p w14:paraId="35031040" w14:textId="56FA1E3D" w:rsidR="00DC1FEC" w:rsidRDefault="00096B69" w:rsidP="00096B69">
      <w:pPr>
        <w:ind w:left="720"/>
        <w:rPr>
          <w:color w:val="000000" w:themeColor="text1"/>
        </w:rPr>
      </w:pPr>
      <w:r>
        <w:rPr>
          <w:color w:val="000000" w:themeColor="text1"/>
        </w:rPr>
        <w:t xml:space="preserve">Work of Art: The Next Great Artist, </w:t>
      </w:r>
      <w:r w:rsidR="00F94061" w:rsidRPr="00DC1FEC">
        <w:rPr>
          <w:color w:val="000000" w:themeColor="text1"/>
        </w:rPr>
        <w:t>Top Chef</w:t>
      </w:r>
      <w:r w:rsidR="00DC1FEC" w:rsidRPr="00DC1FEC">
        <w:rPr>
          <w:color w:val="000000" w:themeColor="text1"/>
        </w:rPr>
        <w:t xml:space="preserve">, </w:t>
      </w:r>
      <w:r w:rsidR="00F94061" w:rsidRPr="00DC1FEC">
        <w:rPr>
          <w:color w:val="000000" w:themeColor="text1"/>
        </w:rPr>
        <w:t>Project Runway</w:t>
      </w:r>
      <w:r w:rsidR="00DC1FEC" w:rsidRPr="00DC1FEC">
        <w:rPr>
          <w:color w:val="000000" w:themeColor="text1"/>
        </w:rPr>
        <w:t>, American Idol, The Voice, Dancing with the Stars</w:t>
      </w:r>
      <w:r w:rsidR="00943D43">
        <w:rPr>
          <w:color w:val="000000" w:themeColor="text1"/>
        </w:rPr>
        <w:t>.</w:t>
      </w:r>
    </w:p>
    <w:p w14:paraId="13AF9E88" w14:textId="6A359212" w:rsidR="005D1624" w:rsidRDefault="005D1624" w:rsidP="005D1624">
      <w:pPr>
        <w:pStyle w:val="ListParagraph"/>
        <w:numPr>
          <w:ilvl w:val="0"/>
          <w:numId w:val="5"/>
        </w:numPr>
        <w:rPr>
          <w:b/>
          <w:color w:val="000000" w:themeColor="text1"/>
        </w:rPr>
      </w:pPr>
      <w:r w:rsidRPr="005D1624">
        <w:rPr>
          <w:b/>
          <w:color w:val="000000" w:themeColor="text1"/>
        </w:rPr>
        <w:t xml:space="preserve">Expert vs. peer </w:t>
      </w:r>
      <w:r w:rsidR="00CA71C7">
        <w:rPr>
          <w:b/>
          <w:color w:val="000000" w:themeColor="text1"/>
        </w:rPr>
        <w:t>critic</w:t>
      </w:r>
      <w:r w:rsidR="007B49F5">
        <w:rPr>
          <w:b/>
          <w:color w:val="000000" w:themeColor="text1"/>
        </w:rPr>
        <w:t>i</w:t>
      </w:r>
      <w:r w:rsidR="00CA71C7">
        <w:rPr>
          <w:b/>
          <w:color w:val="000000" w:themeColor="text1"/>
        </w:rPr>
        <w:t>s</w:t>
      </w:r>
      <w:r w:rsidR="007B49F5">
        <w:rPr>
          <w:b/>
          <w:color w:val="000000" w:themeColor="text1"/>
        </w:rPr>
        <w:t>m</w:t>
      </w:r>
    </w:p>
    <w:p w14:paraId="24319D59" w14:textId="1C91B52B" w:rsidR="002A34F5" w:rsidRPr="002A34F5" w:rsidRDefault="002A34F5" w:rsidP="002A34F5">
      <w:pPr>
        <w:pStyle w:val="ListParagraph"/>
        <w:rPr>
          <w:color w:val="000000" w:themeColor="text1"/>
        </w:rPr>
      </w:pPr>
      <w:r w:rsidRPr="002A34F5">
        <w:rPr>
          <w:color w:val="000000" w:themeColor="text1"/>
        </w:rPr>
        <w:t>Expert criticism</w:t>
      </w:r>
      <w:r w:rsidR="00A114FC">
        <w:rPr>
          <w:color w:val="000000" w:themeColor="text1"/>
        </w:rPr>
        <w:t xml:space="preserve"> and judgements have</w:t>
      </w:r>
      <w:r w:rsidRPr="002A34F5">
        <w:rPr>
          <w:color w:val="000000" w:themeColor="text1"/>
        </w:rPr>
        <w:t xml:space="preserve"> conseq</w:t>
      </w:r>
      <w:r w:rsidR="00C24F50">
        <w:rPr>
          <w:color w:val="000000" w:themeColor="text1"/>
        </w:rPr>
        <w:t>uences while peer criticism might</w:t>
      </w:r>
      <w:r w:rsidRPr="002A34F5">
        <w:rPr>
          <w:color w:val="000000" w:themeColor="text1"/>
        </w:rPr>
        <w:t xml:space="preserve"> not</w:t>
      </w:r>
      <w:r w:rsidR="00943D43">
        <w:rPr>
          <w:color w:val="000000" w:themeColor="text1"/>
        </w:rPr>
        <w:t>.</w:t>
      </w:r>
    </w:p>
    <w:p w14:paraId="31EDFEBE" w14:textId="1BA41615" w:rsidR="00CA71C7" w:rsidRDefault="00CA71C7" w:rsidP="005D1624">
      <w:pPr>
        <w:pStyle w:val="ListParagraph"/>
        <w:numPr>
          <w:ilvl w:val="0"/>
          <w:numId w:val="5"/>
        </w:numPr>
        <w:rPr>
          <w:b/>
          <w:color w:val="000000" w:themeColor="text1"/>
        </w:rPr>
      </w:pPr>
      <w:r>
        <w:rPr>
          <w:b/>
          <w:color w:val="000000" w:themeColor="text1"/>
        </w:rPr>
        <w:t>Work critiqued is presumed finished</w:t>
      </w:r>
    </w:p>
    <w:p w14:paraId="78697C6F" w14:textId="01D7B86C" w:rsidR="00C24F50" w:rsidRPr="00C24F50" w:rsidRDefault="00C24F50" w:rsidP="00C24F50">
      <w:pPr>
        <w:pStyle w:val="ListParagraph"/>
        <w:rPr>
          <w:color w:val="000000" w:themeColor="text1"/>
        </w:rPr>
      </w:pPr>
      <w:r w:rsidRPr="00C24F50">
        <w:rPr>
          <w:color w:val="000000" w:themeColor="text1"/>
        </w:rPr>
        <w:t>Student work is rarely presumed finished</w:t>
      </w:r>
    </w:p>
    <w:p w14:paraId="4605D884" w14:textId="77777777" w:rsidR="00F94061" w:rsidRPr="00A37CC1" w:rsidRDefault="00F94061" w:rsidP="00143FEF"/>
    <w:p w14:paraId="040C16A3" w14:textId="6233B780" w:rsidR="009A2722" w:rsidRPr="009A2722" w:rsidRDefault="009A2722" w:rsidP="009A2722">
      <w:pPr>
        <w:pStyle w:val="ListParagraph"/>
        <w:numPr>
          <w:ilvl w:val="0"/>
          <w:numId w:val="5"/>
        </w:numPr>
        <w:rPr>
          <w:b/>
          <w:sz w:val="32"/>
          <w:szCs w:val="32"/>
        </w:rPr>
      </w:pPr>
      <w:r w:rsidRPr="009A2722">
        <w:rPr>
          <w:b/>
          <w:sz w:val="32"/>
          <w:szCs w:val="32"/>
        </w:rPr>
        <w:t>Interesting Outcomes</w:t>
      </w:r>
    </w:p>
    <w:p w14:paraId="1553B0C7" w14:textId="78309CEE" w:rsidR="00430900" w:rsidRPr="00430900" w:rsidRDefault="00430900" w:rsidP="00430900">
      <w:pPr>
        <w:pStyle w:val="ListParagraph"/>
        <w:numPr>
          <w:ilvl w:val="0"/>
          <w:numId w:val="5"/>
        </w:numPr>
        <w:rPr>
          <w:rFonts w:eastAsia="Times New Roman" w:cs="Times New Roman"/>
        </w:rPr>
      </w:pPr>
      <w:r w:rsidRPr="00144518">
        <w:rPr>
          <w:rFonts w:eastAsia="Times New Roman" w:cs="Arial"/>
          <w:color w:val="000000"/>
          <w:shd w:val="clear" w:color="auto" w:fill="FFFFFF"/>
        </w:rPr>
        <w:t xml:space="preserve">Critique guidelines and peer value ratings </w:t>
      </w:r>
      <w:r>
        <w:rPr>
          <w:rFonts w:eastAsia="Times New Roman" w:cs="Arial"/>
          <w:color w:val="000000"/>
          <w:shd w:val="clear" w:color="auto" w:fill="FFFFFF"/>
        </w:rPr>
        <w:t xml:space="preserve">are </w:t>
      </w:r>
      <w:r w:rsidRPr="00144518">
        <w:rPr>
          <w:rFonts w:eastAsia="Times New Roman" w:cs="Arial"/>
          <w:color w:val="000000"/>
          <w:shd w:val="clear" w:color="auto" w:fill="FFFFFF"/>
        </w:rPr>
        <w:t>used to frame peer critiques</w:t>
      </w:r>
      <w:r>
        <w:rPr>
          <w:rFonts w:eastAsia="Times New Roman" w:cs="Arial"/>
          <w:color w:val="000000"/>
          <w:shd w:val="clear" w:color="auto" w:fill="FFFFFF"/>
        </w:rPr>
        <w:t xml:space="preserve"> but are implemented </w:t>
      </w:r>
      <w:r w:rsidR="00361041">
        <w:rPr>
          <w:rFonts w:eastAsia="Times New Roman" w:cs="Arial"/>
          <w:color w:val="000000"/>
          <w:shd w:val="clear" w:color="auto" w:fill="FFFFFF"/>
        </w:rPr>
        <w:t xml:space="preserve">by students </w:t>
      </w:r>
      <w:r w:rsidR="00037E2E">
        <w:rPr>
          <w:rFonts w:eastAsia="Times New Roman" w:cs="Arial"/>
          <w:color w:val="000000"/>
          <w:shd w:val="clear" w:color="auto" w:fill="FFFFFF"/>
        </w:rPr>
        <w:t>erratically</w:t>
      </w:r>
      <w:r>
        <w:rPr>
          <w:rFonts w:eastAsia="Times New Roman" w:cs="Arial"/>
          <w:color w:val="000000"/>
          <w:shd w:val="clear" w:color="auto" w:fill="FFFFFF"/>
        </w:rPr>
        <w:t>.</w:t>
      </w:r>
    </w:p>
    <w:p w14:paraId="410A3649" w14:textId="6C0EFD22" w:rsidR="009A2722" w:rsidRPr="009A2722" w:rsidRDefault="009A2722" w:rsidP="009A2722">
      <w:pPr>
        <w:pStyle w:val="ListParagraph"/>
        <w:numPr>
          <w:ilvl w:val="0"/>
          <w:numId w:val="5"/>
        </w:numPr>
      </w:pPr>
      <w:r w:rsidRPr="009A2722">
        <w:t>Original assumption of students is that their ratings and critiques will affect the grade of the student being evaluated</w:t>
      </w:r>
      <w:r w:rsidR="00430900">
        <w:t xml:space="preserve"> </w:t>
      </w:r>
      <w:r w:rsidR="00A86EB9">
        <w:t>result</w:t>
      </w:r>
      <w:r w:rsidR="00430900">
        <w:t>ing</w:t>
      </w:r>
      <w:r w:rsidRPr="009A2722">
        <w:t xml:space="preserve"> in </w:t>
      </w:r>
      <w:r w:rsidR="00430900">
        <w:t>highly favorable and patronizing critiques along with</w:t>
      </w:r>
      <w:r w:rsidRPr="009A2722">
        <w:t xml:space="preserve"> high ratings.</w:t>
      </w:r>
    </w:p>
    <w:p w14:paraId="227678B2" w14:textId="03D9340D" w:rsidR="009A2722" w:rsidRDefault="009A2722" w:rsidP="009A2722">
      <w:pPr>
        <w:pStyle w:val="ListParagraph"/>
        <w:numPr>
          <w:ilvl w:val="0"/>
          <w:numId w:val="5"/>
        </w:numPr>
      </w:pPr>
      <w:r w:rsidRPr="009A2722">
        <w:t xml:space="preserve">Once students </w:t>
      </w:r>
      <w:r w:rsidR="00193425">
        <w:t>realize that</w:t>
      </w:r>
      <w:r w:rsidRPr="009A2722">
        <w:t xml:space="preserve"> ratings and critiques only </w:t>
      </w:r>
      <w:r w:rsidR="00193425">
        <w:t xml:space="preserve">affect the student offering them </w:t>
      </w:r>
      <w:r w:rsidR="00624075">
        <w:t xml:space="preserve">the </w:t>
      </w:r>
      <w:r w:rsidR="00193425">
        <w:t xml:space="preserve">ratings </w:t>
      </w:r>
      <w:r w:rsidRPr="009A2722">
        <w:t xml:space="preserve">drop and the amount of </w:t>
      </w:r>
      <w:r w:rsidR="00193425">
        <w:t>criticism</w:t>
      </w:r>
      <w:r w:rsidRPr="009A2722">
        <w:t xml:space="preserve"> increase</w:t>
      </w:r>
      <w:r w:rsidR="00193425">
        <w:t>s</w:t>
      </w:r>
      <w:r w:rsidRPr="009A2722">
        <w:t>.</w:t>
      </w:r>
    </w:p>
    <w:p w14:paraId="7F5454E5" w14:textId="3EAE9570" w:rsidR="009A2722" w:rsidRDefault="009A2722" w:rsidP="009A2722">
      <w:pPr>
        <w:pStyle w:val="ListParagraph"/>
        <w:numPr>
          <w:ilvl w:val="0"/>
          <w:numId w:val="5"/>
        </w:numPr>
      </w:pPr>
      <w:r>
        <w:t xml:space="preserve">Getting ratings in line with critique comments remains </w:t>
      </w:r>
      <w:r w:rsidR="008F56D5">
        <w:t>problematic.</w:t>
      </w:r>
      <w:r w:rsidR="00624075">
        <w:t xml:space="preserve"> </w:t>
      </w:r>
    </w:p>
    <w:p w14:paraId="7B8205B4" w14:textId="2D7E4385" w:rsidR="00F27924" w:rsidRDefault="00F27924" w:rsidP="009A2722">
      <w:pPr>
        <w:pStyle w:val="ListParagraph"/>
        <w:numPr>
          <w:ilvl w:val="0"/>
          <w:numId w:val="5"/>
        </w:numPr>
      </w:pPr>
      <w:r>
        <w:t>Instruction to place rating at beginning of critique rather than at the end prompted a more balanced analysis and justified rating.</w:t>
      </w:r>
    </w:p>
    <w:p w14:paraId="3266F15E" w14:textId="087D446B" w:rsidR="00F27924" w:rsidRDefault="00BA1579" w:rsidP="00F27924">
      <w:pPr>
        <w:pStyle w:val="ListParagraph"/>
        <w:numPr>
          <w:ilvl w:val="0"/>
          <w:numId w:val="5"/>
        </w:numPr>
      </w:pPr>
      <w:r>
        <w:t>In online critiques t</w:t>
      </w:r>
      <w:r w:rsidR="00193425">
        <w:t>he least articulate students of</w:t>
      </w:r>
      <w:r>
        <w:t>ten offer the harshest criticism</w:t>
      </w:r>
      <w:r w:rsidR="00193425">
        <w:t xml:space="preserve"> while students </w:t>
      </w:r>
      <w:r>
        <w:t>displaying more critical thinking</w:t>
      </w:r>
      <w:r w:rsidR="00193425">
        <w:t xml:space="preserve"> analyze strengths and weaknesses in a more balanced manner and provide well justified ratings.</w:t>
      </w:r>
    </w:p>
    <w:p w14:paraId="4BCAB1B8" w14:textId="360B540D" w:rsidR="00C24F50" w:rsidRDefault="00C24F50" w:rsidP="009A2722">
      <w:pPr>
        <w:pStyle w:val="ListParagraph"/>
        <w:numPr>
          <w:ilvl w:val="0"/>
          <w:numId w:val="5"/>
        </w:numPr>
      </w:pPr>
      <w:r>
        <w:t xml:space="preserve">Re-do policy provides resubmission of work that has been improved by making </w:t>
      </w:r>
      <w:r w:rsidR="00C10B71">
        <w:t>changes</w:t>
      </w:r>
      <w:r>
        <w:t xml:space="preserve"> based on peer criticism.</w:t>
      </w:r>
      <w:r w:rsidR="00C10B71">
        <w:t xml:space="preserve"> Very few students take advantage of the policy.</w:t>
      </w:r>
    </w:p>
    <w:p w14:paraId="74DEF08D" w14:textId="2B2B9976" w:rsidR="006907E6" w:rsidRDefault="006907E6" w:rsidP="0084016E">
      <w:pPr>
        <w:pStyle w:val="ListParagraph"/>
        <w:numPr>
          <w:ilvl w:val="0"/>
          <w:numId w:val="5"/>
        </w:numPr>
      </w:pPr>
      <w:r>
        <w:t>Inability to separate person from product. This occurs online just as often as in traditional face to face settings.</w:t>
      </w:r>
    </w:p>
    <w:p w14:paraId="48B66F5F" w14:textId="0B1B8EEF" w:rsidR="00BA1579" w:rsidRDefault="00BA1579" w:rsidP="0084016E">
      <w:pPr>
        <w:pStyle w:val="ListParagraph"/>
        <w:numPr>
          <w:ilvl w:val="0"/>
          <w:numId w:val="5"/>
        </w:numPr>
      </w:pPr>
      <w:r>
        <w:t>Sense of community seems to remains strong among students in online courses.</w:t>
      </w:r>
    </w:p>
    <w:p w14:paraId="5A4AB498" w14:textId="77777777" w:rsidR="007A13D7" w:rsidRDefault="007A13D7" w:rsidP="007A13D7"/>
    <w:p w14:paraId="6D901437" w14:textId="2065BAE1" w:rsidR="00185B6E" w:rsidRPr="00185B6E" w:rsidRDefault="007A13D7" w:rsidP="00185B6E">
      <w:pPr>
        <w:pStyle w:val="ListParagraph"/>
        <w:numPr>
          <w:ilvl w:val="0"/>
          <w:numId w:val="5"/>
        </w:numPr>
        <w:rPr>
          <w:b/>
          <w:sz w:val="32"/>
          <w:szCs w:val="32"/>
        </w:rPr>
      </w:pPr>
      <w:r w:rsidRPr="00185B6E">
        <w:rPr>
          <w:b/>
          <w:sz w:val="32"/>
          <w:szCs w:val="32"/>
        </w:rPr>
        <w:t>Other factors</w:t>
      </w:r>
      <w:r w:rsidR="007913EF" w:rsidRPr="00185B6E">
        <w:rPr>
          <w:b/>
          <w:sz w:val="32"/>
          <w:szCs w:val="32"/>
        </w:rPr>
        <w:t xml:space="preserve"> </w:t>
      </w:r>
      <w:r w:rsidR="006907E6">
        <w:rPr>
          <w:b/>
          <w:sz w:val="32"/>
          <w:szCs w:val="32"/>
        </w:rPr>
        <w:t>to consider</w:t>
      </w:r>
    </w:p>
    <w:p w14:paraId="2C91646A" w14:textId="3B4713B5" w:rsidR="00185B6E" w:rsidRDefault="007A13D7" w:rsidP="00185B6E">
      <w:pPr>
        <w:pStyle w:val="ListParagraph"/>
        <w:numPr>
          <w:ilvl w:val="0"/>
          <w:numId w:val="5"/>
        </w:numPr>
      </w:pPr>
      <w:r>
        <w:t>Lack of Public Speaking experience</w:t>
      </w:r>
      <w:r w:rsidR="0004448C">
        <w:t xml:space="preserve"> affecting face to face critiques</w:t>
      </w:r>
      <w:r w:rsidR="00BA1579">
        <w:t xml:space="preserve"> more than online</w:t>
      </w:r>
      <w:r w:rsidR="0004448C">
        <w:t>.</w:t>
      </w:r>
    </w:p>
    <w:p w14:paraId="56D4A606" w14:textId="22347646" w:rsidR="00185B6E" w:rsidRDefault="00185B6E" w:rsidP="00185B6E">
      <w:pPr>
        <w:pStyle w:val="ListParagraph"/>
        <w:numPr>
          <w:ilvl w:val="0"/>
          <w:numId w:val="5"/>
        </w:numPr>
      </w:pPr>
      <w:r>
        <w:t>Social taboos: “If you can’t say anything nice…”</w:t>
      </w:r>
    </w:p>
    <w:p w14:paraId="12F4A9F8" w14:textId="4C61681A" w:rsidR="00611638" w:rsidRDefault="006907E6" w:rsidP="00185B6E">
      <w:pPr>
        <w:pStyle w:val="ListParagraph"/>
        <w:numPr>
          <w:ilvl w:val="0"/>
          <w:numId w:val="5"/>
        </w:numPr>
      </w:pPr>
      <w:r>
        <w:t>Lack of c</w:t>
      </w:r>
      <w:r w:rsidR="00611638">
        <w:t>onfidence in one’</w:t>
      </w:r>
      <w:r>
        <w:t xml:space="preserve">s </w:t>
      </w:r>
      <w:r w:rsidR="00611638">
        <w:t>opinions</w:t>
      </w:r>
      <w:r w:rsidR="005701CB">
        <w:t xml:space="preserve"> may be symptomatic</w:t>
      </w:r>
      <w:r>
        <w:t xml:space="preserve"> of insuffici</w:t>
      </w:r>
      <w:r w:rsidR="0004448C">
        <w:t xml:space="preserve">ent knowledge of subject matter </w:t>
      </w:r>
      <w:r w:rsidR="005701CB">
        <w:t>seems to especially affect</w:t>
      </w:r>
      <w:r w:rsidR="0004448C">
        <w:t xml:space="preserve"> face to face critiques.</w:t>
      </w:r>
    </w:p>
    <w:p w14:paraId="1C915CCA" w14:textId="199F4294" w:rsidR="0004448C" w:rsidRDefault="007561B2" w:rsidP="00185B6E">
      <w:pPr>
        <w:pStyle w:val="ListParagraph"/>
        <w:numPr>
          <w:ilvl w:val="0"/>
          <w:numId w:val="5"/>
        </w:numPr>
      </w:pPr>
      <w:r>
        <w:t>E</w:t>
      </w:r>
      <w:r w:rsidR="00CE49C9">
        <w:t xml:space="preserve">ffects of Social Media interaction dependence </w:t>
      </w:r>
      <w:r w:rsidR="00361041">
        <w:t>over face to face communication.</w:t>
      </w:r>
    </w:p>
    <w:p w14:paraId="27F22EB9" w14:textId="77777777" w:rsidR="00232D95" w:rsidRDefault="00232D95" w:rsidP="00232D95"/>
    <w:p w14:paraId="58F325C3" w14:textId="77777777" w:rsidR="00232D95" w:rsidRDefault="00232D95" w:rsidP="00232D95">
      <w:pPr>
        <w:rPr>
          <w:rFonts w:eastAsia="Times New Roman" w:cs="Times New Roman"/>
          <w:color w:val="414141"/>
          <w:shd w:val="clear" w:color="auto" w:fill="F5F5F5"/>
        </w:rPr>
      </w:pPr>
    </w:p>
    <w:p w14:paraId="02FCA16E" w14:textId="000A0CEB" w:rsidR="00232D95" w:rsidRPr="00C56157" w:rsidRDefault="00232D95" w:rsidP="00C56157">
      <w:pPr>
        <w:rPr>
          <w:b/>
        </w:rPr>
      </w:pPr>
      <w:r w:rsidRPr="00C56157">
        <w:rPr>
          <w:b/>
        </w:rPr>
        <w:t>Online peer critique evolution of one student from assignment #1 – assignment #6:</w:t>
      </w:r>
    </w:p>
    <w:p w14:paraId="601603D7" w14:textId="77777777" w:rsidR="006E0BA5" w:rsidRPr="00D26893" w:rsidRDefault="006E0BA5" w:rsidP="00232D95">
      <w:pPr>
        <w:rPr>
          <w:rFonts w:eastAsia="Times New Roman" w:cs="Times New Roman"/>
          <w:color w:val="414141"/>
          <w:shd w:val="clear" w:color="auto" w:fill="F5F5F5"/>
        </w:rPr>
      </w:pPr>
    </w:p>
    <w:p w14:paraId="79BE357F" w14:textId="52674D87" w:rsidR="00232D95" w:rsidRPr="00C56157" w:rsidRDefault="006E0BA5" w:rsidP="00C56157">
      <w:pPr>
        <w:rPr>
          <w:b/>
        </w:rPr>
      </w:pPr>
      <w:r w:rsidRPr="00C56157">
        <w:rPr>
          <w:b/>
        </w:rPr>
        <w:t>Assignment #1</w:t>
      </w:r>
    </w:p>
    <w:p w14:paraId="20F7AEA1" w14:textId="77777777" w:rsidR="00232D95" w:rsidRPr="00C56157" w:rsidRDefault="00232D95" w:rsidP="00C56157">
      <w:pPr>
        <w:rPr>
          <w:i/>
        </w:rPr>
      </w:pPr>
      <w:r w:rsidRPr="00C56157">
        <w:rPr>
          <w:i/>
        </w:rPr>
        <w:t>Flash: The photo with flash enhanced the subject a little more than the one without. The subject is on the third of the screen and not right in the center which is nice to see. Overall i would rate this album a 10.</w:t>
      </w:r>
      <w:r w:rsidRPr="00C56157">
        <w:rPr>
          <w:i/>
        </w:rPr>
        <w:br/>
      </w:r>
      <w:r w:rsidRPr="00C56157">
        <w:rPr>
          <w:i/>
        </w:rPr>
        <w:br/>
        <w:t>Portrait: The subject being slightly turned is much more interesting to look at instead of a subject that is completely facing the camera. Even in the second photo the subject's shoulders are still not fully facing forward which is interesting. I rate this album 10.</w:t>
      </w:r>
      <w:r w:rsidRPr="00C56157">
        <w:rPr>
          <w:i/>
        </w:rPr>
        <w:br/>
      </w:r>
      <w:r w:rsidRPr="00C56157">
        <w:rPr>
          <w:i/>
        </w:rPr>
        <w:br/>
        <w:t>Zoom: Effective use of the zoom. The building is closer to the third of the screen so the focus isn't just in the middle of the photo. The color of the sky would allow for it to be cropped out in Photoshop and that opens up a lot of possibilities with editing. I rate this album a 10.</w:t>
      </w:r>
      <w:r w:rsidRPr="00C56157">
        <w:rPr>
          <w:i/>
        </w:rPr>
        <w:br/>
      </w:r>
      <w:r w:rsidRPr="00C56157">
        <w:rPr>
          <w:i/>
        </w:rPr>
        <w:br/>
        <w:t>Macro: The elephant is in focus and the background is blurred. It looks like you were very close to it and this photo meets the assignment requirements so i rate this album a 10.</w:t>
      </w:r>
    </w:p>
    <w:p w14:paraId="0336D9BF" w14:textId="77777777" w:rsidR="00232D95" w:rsidRDefault="00232D95" w:rsidP="00232D95"/>
    <w:p w14:paraId="40C815D8" w14:textId="56FAD6C2" w:rsidR="006E0BA5" w:rsidRPr="00C56157" w:rsidRDefault="006E0BA5" w:rsidP="00232D95">
      <w:pPr>
        <w:rPr>
          <w:b/>
        </w:rPr>
      </w:pPr>
      <w:r w:rsidRPr="00C56157">
        <w:rPr>
          <w:b/>
        </w:rPr>
        <w:t>Assignment #6</w:t>
      </w:r>
    </w:p>
    <w:p w14:paraId="7F783BE8" w14:textId="514E37E6" w:rsidR="00D26893" w:rsidRPr="00F274BB" w:rsidRDefault="00F274BB" w:rsidP="006E0BA5">
      <w:pPr>
        <w:rPr>
          <w:rFonts w:eastAsia="Times New Roman" w:cs="Times New Roman"/>
          <w:i/>
          <w:color w:val="414141"/>
        </w:rPr>
      </w:pPr>
      <w:r>
        <w:rPr>
          <w:rFonts w:eastAsia="Times New Roman" w:cs="Times New Roman"/>
          <w:i/>
          <w:color w:val="414141"/>
          <w:shd w:val="clear" w:color="auto" w:fill="FFFFFF"/>
        </w:rPr>
        <w:t>Hi</w:t>
      </w:r>
      <w:r w:rsidR="006E0BA5" w:rsidRPr="00F274BB">
        <w:rPr>
          <w:rFonts w:eastAsia="Times New Roman" w:cs="Times New Roman"/>
          <w:i/>
          <w:color w:val="414141"/>
          <w:shd w:val="clear" w:color="auto" w:fill="FFFFFF"/>
        </w:rPr>
        <w:t xml:space="preserve"> //////</w:t>
      </w:r>
      <w:r>
        <w:rPr>
          <w:rFonts w:eastAsia="Times New Roman" w:cs="Times New Roman"/>
          <w:i/>
          <w:color w:val="414141"/>
          <w:shd w:val="clear" w:color="auto" w:fill="FFFFFF"/>
        </w:rPr>
        <w:t>, thanks for your photos. Here are my</w:t>
      </w:r>
      <w:r w:rsidR="006E0BA5" w:rsidRPr="006E0BA5">
        <w:rPr>
          <w:rFonts w:eastAsia="Times New Roman" w:cs="Times New Roman"/>
          <w:i/>
          <w:color w:val="414141"/>
          <w:shd w:val="clear" w:color="auto" w:fill="FFFFFF"/>
        </w:rPr>
        <w:t xml:space="preserve"> comments about your selfies.</w:t>
      </w:r>
      <w:r w:rsidR="006E0BA5" w:rsidRPr="006E0BA5">
        <w:rPr>
          <w:rFonts w:eastAsia="Times New Roman" w:cs="Times New Roman"/>
          <w:i/>
          <w:color w:val="414141"/>
        </w:rPr>
        <w:br/>
      </w:r>
      <w:r w:rsidR="006E0BA5" w:rsidRPr="006E0BA5">
        <w:rPr>
          <w:rFonts w:eastAsia="Times New Roman" w:cs="Times New Roman"/>
          <w:i/>
          <w:color w:val="414141"/>
        </w:rPr>
        <w:br/>
      </w:r>
      <w:r>
        <w:rPr>
          <w:rFonts w:eastAsia="Times New Roman" w:cs="Times New Roman"/>
          <w:i/>
          <w:color w:val="414141"/>
          <w:shd w:val="clear" w:color="auto" w:fill="FFFFFF"/>
        </w:rPr>
        <w:t>1. I</w:t>
      </w:r>
      <w:r w:rsidR="00D26893" w:rsidRPr="00F274BB">
        <w:rPr>
          <w:rFonts w:eastAsia="Times New Roman" w:cs="Times New Roman"/>
          <w:i/>
          <w:color w:val="414141"/>
          <w:shd w:val="clear" w:color="auto" w:fill="FFFFFF"/>
        </w:rPr>
        <w:t xml:space="preserve"> rate this photo 8. The</w:t>
      </w:r>
      <w:r w:rsidR="006E0BA5" w:rsidRPr="006E0BA5">
        <w:rPr>
          <w:rFonts w:eastAsia="Times New Roman" w:cs="Times New Roman"/>
          <w:i/>
          <w:color w:val="414141"/>
          <w:shd w:val="clear" w:color="auto" w:fill="FFFFFF"/>
        </w:rPr>
        <w:t>se three smile faces are so warm. I can</w:t>
      </w:r>
      <w:r w:rsidR="00D26893" w:rsidRPr="00F274BB">
        <w:rPr>
          <w:rFonts w:eastAsia="Times New Roman" w:cs="Times New Roman"/>
          <w:i/>
          <w:color w:val="414141"/>
          <w:shd w:val="clear" w:color="auto" w:fill="FFFFFF"/>
        </w:rPr>
        <w:t xml:space="preserve"> feel your happiness through the</w:t>
      </w:r>
      <w:r w:rsidR="006E0BA5" w:rsidRPr="006E0BA5">
        <w:rPr>
          <w:rFonts w:eastAsia="Times New Roman" w:cs="Times New Roman"/>
          <w:i/>
          <w:color w:val="414141"/>
          <w:shd w:val="clear" w:color="auto" w:fill="FFFFFF"/>
        </w:rPr>
        <w:t>s</w:t>
      </w:r>
      <w:r w:rsidR="00D26893" w:rsidRPr="00F274BB">
        <w:rPr>
          <w:rFonts w:eastAsia="Times New Roman" w:cs="Times New Roman"/>
          <w:i/>
          <w:color w:val="414141"/>
          <w:shd w:val="clear" w:color="auto" w:fill="FFFFFF"/>
        </w:rPr>
        <w:t>e selfie pictures. However, this</w:t>
      </w:r>
      <w:r w:rsidR="006E0BA5" w:rsidRPr="006E0BA5">
        <w:rPr>
          <w:rFonts w:eastAsia="Times New Roman" w:cs="Times New Roman"/>
          <w:i/>
          <w:color w:val="414141"/>
          <w:shd w:val="clear" w:color="auto" w:fill="FFFFFF"/>
        </w:rPr>
        <w:t xml:space="preserve"> photo lack</w:t>
      </w:r>
      <w:r w:rsidR="00D26893" w:rsidRPr="00F274BB">
        <w:rPr>
          <w:rFonts w:eastAsia="Times New Roman" w:cs="Times New Roman"/>
          <w:i/>
          <w:color w:val="414141"/>
          <w:shd w:val="clear" w:color="auto" w:fill="FFFFFF"/>
        </w:rPr>
        <w:t>s creativity</w:t>
      </w:r>
      <w:r w:rsidR="000C3CAA">
        <w:rPr>
          <w:rFonts w:eastAsia="Times New Roman" w:cs="Times New Roman"/>
          <w:i/>
          <w:color w:val="414141"/>
          <w:shd w:val="clear" w:color="auto" w:fill="FFFFFF"/>
        </w:rPr>
        <w:t>. If you laid</w:t>
      </w:r>
      <w:r w:rsidR="006E0BA5" w:rsidRPr="006E0BA5">
        <w:rPr>
          <w:rFonts w:eastAsia="Times New Roman" w:cs="Times New Roman"/>
          <w:i/>
          <w:color w:val="414141"/>
          <w:shd w:val="clear" w:color="auto" w:fill="FFFFFF"/>
        </w:rPr>
        <w:t xml:space="preserve"> on grass instead of the bed, your photo will be more colorful. Since this is the original one, you should use some colors to make it artistic without any filters. </w:t>
      </w:r>
    </w:p>
    <w:p w14:paraId="0D179DA3" w14:textId="3456B568" w:rsidR="006E0BA5" w:rsidRPr="006E0BA5" w:rsidRDefault="006E0BA5" w:rsidP="006E0BA5">
      <w:pPr>
        <w:rPr>
          <w:rFonts w:eastAsia="Times New Roman" w:cs="Times New Roman"/>
          <w:i/>
        </w:rPr>
      </w:pPr>
      <w:r w:rsidRPr="006E0BA5">
        <w:rPr>
          <w:rFonts w:eastAsia="Times New Roman" w:cs="Times New Roman"/>
          <w:i/>
          <w:color w:val="414141"/>
        </w:rPr>
        <w:br/>
      </w:r>
      <w:r w:rsidR="00F274BB">
        <w:rPr>
          <w:rFonts w:eastAsia="Times New Roman" w:cs="Times New Roman"/>
          <w:i/>
          <w:color w:val="414141"/>
          <w:shd w:val="clear" w:color="auto" w:fill="FFFFFF"/>
        </w:rPr>
        <w:t>2. I</w:t>
      </w:r>
      <w:r w:rsidRPr="006E0BA5">
        <w:rPr>
          <w:rFonts w:eastAsia="Times New Roman" w:cs="Times New Roman"/>
          <w:i/>
          <w:color w:val="414141"/>
          <w:shd w:val="clear" w:color="auto" w:fill="FFFFFF"/>
        </w:rPr>
        <w:t xml:space="preserve"> rate this photo 7. You use</w:t>
      </w:r>
      <w:r w:rsidR="00D26893" w:rsidRPr="00F274BB">
        <w:rPr>
          <w:rFonts w:eastAsia="Times New Roman" w:cs="Times New Roman"/>
          <w:i/>
          <w:color w:val="414141"/>
          <w:shd w:val="clear" w:color="auto" w:fill="FFFFFF"/>
        </w:rPr>
        <w:t>d</w:t>
      </w:r>
      <w:r w:rsidRPr="006E0BA5">
        <w:rPr>
          <w:rFonts w:eastAsia="Times New Roman" w:cs="Times New Roman"/>
          <w:i/>
          <w:color w:val="414141"/>
          <w:shd w:val="clear" w:color="auto" w:fill="FFFFFF"/>
        </w:rPr>
        <w:t xml:space="preserve"> the black/white filter on this selfie. I feel you can do better if you can take this </w:t>
      </w:r>
      <w:r w:rsidR="000C3CAA">
        <w:rPr>
          <w:rFonts w:eastAsia="Times New Roman" w:cs="Times New Roman"/>
          <w:i/>
          <w:color w:val="414141"/>
          <w:shd w:val="clear" w:color="auto" w:fill="FFFFFF"/>
        </w:rPr>
        <w:t>selfie through some other object</w:t>
      </w:r>
      <w:r w:rsidRPr="006E0BA5">
        <w:rPr>
          <w:rFonts w:eastAsia="Times New Roman" w:cs="Times New Roman"/>
          <w:i/>
          <w:color w:val="414141"/>
          <w:shd w:val="clear" w:color="auto" w:fill="FFFFFF"/>
        </w:rPr>
        <w:t xml:space="preserve"> such as </w:t>
      </w:r>
      <w:r w:rsidR="004D7192" w:rsidRPr="00F274BB">
        <w:rPr>
          <w:rFonts w:eastAsia="Times New Roman" w:cs="Times New Roman"/>
          <w:i/>
          <w:color w:val="414141"/>
          <w:shd w:val="clear" w:color="auto" w:fill="FFFFFF"/>
        </w:rPr>
        <w:t>a mirror or glass</w:t>
      </w:r>
      <w:r w:rsidRPr="006E0BA5">
        <w:rPr>
          <w:rFonts w:eastAsia="Times New Roman" w:cs="Times New Roman"/>
          <w:i/>
          <w:color w:val="414141"/>
          <w:shd w:val="clear" w:color="auto" w:fill="FFFFFF"/>
        </w:rPr>
        <w:t xml:space="preserve">. Or you can put some decoration in front of the lens, and make the portrait blur. For the </w:t>
      </w:r>
      <w:r w:rsidR="004D7192" w:rsidRPr="00F274BB">
        <w:rPr>
          <w:rFonts w:eastAsia="Times New Roman" w:cs="Times New Roman"/>
          <w:i/>
          <w:color w:val="414141"/>
          <w:shd w:val="clear" w:color="auto" w:fill="FFFFFF"/>
        </w:rPr>
        <w:t>filter part, I do not suggest using a</w:t>
      </w:r>
      <w:r w:rsidRPr="006E0BA5">
        <w:rPr>
          <w:rFonts w:eastAsia="Times New Roman" w:cs="Times New Roman"/>
          <w:i/>
          <w:color w:val="414141"/>
          <w:shd w:val="clear" w:color="auto" w:fill="FFFFFF"/>
        </w:rPr>
        <w:t xml:space="preserve"> b/w for this one. If you like the b/w filter, </w:t>
      </w:r>
      <w:r w:rsidR="004D7192" w:rsidRPr="00F274BB">
        <w:rPr>
          <w:rFonts w:eastAsia="Times New Roman" w:cs="Times New Roman"/>
          <w:i/>
          <w:color w:val="414141"/>
          <w:shd w:val="clear" w:color="auto" w:fill="FFFFFF"/>
        </w:rPr>
        <w:t xml:space="preserve">I think </w:t>
      </w:r>
      <w:r w:rsidR="000C3CAA">
        <w:rPr>
          <w:rFonts w:eastAsia="Times New Roman" w:cs="Times New Roman"/>
          <w:i/>
          <w:color w:val="414141"/>
          <w:shd w:val="clear" w:color="auto" w:fill="FFFFFF"/>
        </w:rPr>
        <w:t xml:space="preserve">the </w:t>
      </w:r>
      <w:r w:rsidR="004D7192" w:rsidRPr="00F274BB">
        <w:rPr>
          <w:rFonts w:eastAsia="Times New Roman" w:cs="Times New Roman"/>
          <w:i/>
          <w:color w:val="414141"/>
          <w:shd w:val="clear" w:color="auto" w:fill="FFFFFF"/>
        </w:rPr>
        <w:t>high key b/w filter would</w:t>
      </w:r>
      <w:r w:rsidRPr="006E0BA5">
        <w:rPr>
          <w:rFonts w:eastAsia="Times New Roman" w:cs="Times New Roman"/>
          <w:i/>
          <w:color w:val="414141"/>
          <w:shd w:val="clear" w:color="auto" w:fill="FFFFFF"/>
        </w:rPr>
        <w:t xml:space="preserve"> be better than this dark one. </w:t>
      </w:r>
      <w:r w:rsidRPr="006E0BA5">
        <w:rPr>
          <w:rFonts w:eastAsia="Times New Roman" w:cs="Times New Roman"/>
          <w:i/>
          <w:color w:val="414141"/>
        </w:rPr>
        <w:br/>
      </w:r>
      <w:r w:rsidRPr="006E0BA5">
        <w:rPr>
          <w:rFonts w:eastAsia="Times New Roman" w:cs="Times New Roman"/>
          <w:i/>
          <w:color w:val="414141"/>
        </w:rPr>
        <w:br/>
      </w:r>
      <w:r w:rsidR="00F274BB">
        <w:rPr>
          <w:rFonts w:eastAsia="Times New Roman" w:cs="Times New Roman"/>
          <w:i/>
          <w:color w:val="414141"/>
          <w:shd w:val="clear" w:color="auto" w:fill="FFFFFF"/>
        </w:rPr>
        <w:t>3. I</w:t>
      </w:r>
      <w:r w:rsidRPr="006E0BA5">
        <w:rPr>
          <w:rFonts w:eastAsia="Times New Roman" w:cs="Times New Roman"/>
          <w:i/>
          <w:color w:val="414141"/>
          <w:shd w:val="clear" w:color="auto" w:fill="FFFFFF"/>
        </w:rPr>
        <w:t xml:space="preserve"> rate this photo 7. I like your smiles, </w:t>
      </w:r>
      <w:r w:rsidR="000C3CAA">
        <w:rPr>
          <w:rFonts w:eastAsia="Times New Roman" w:cs="Times New Roman"/>
          <w:i/>
          <w:color w:val="414141"/>
          <w:shd w:val="clear" w:color="auto" w:fill="FFFFFF"/>
        </w:rPr>
        <w:t>they look</w:t>
      </w:r>
      <w:r w:rsidRPr="006E0BA5">
        <w:rPr>
          <w:rFonts w:eastAsia="Times New Roman" w:cs="Times New Roman"/>
          <w:i/>
          <w:color w:val="414141"/>
          <w:shd w:val="clear" w:color="auto" w:fill="FFFFFF"/>
        </w:rPr>
        <w:t xml:space="preserve"> like sunshine. Howeve</w:t>
      </w:r>
      <w:r w:rsidR="000C3CAA">
        <w:rPr>
          <w:rFonts w:eastAsia="Times New Roman" w:cs="Times New Roman"/>
          <w:i/>
          <w:color w:val="414141"/>
          <w:shd w:val="clear" w:color="auto" w:fill="FFFFFF"/>
        </w:rPr>
        <w:t>r, this photo is also lacking a</w:t>
      </w:r>
      <w:r w:rsidRPr="006E0BA5">
        <w:rPr>
          <w:rFonts w:eastAsia="Times New Roman" w:cs="Times New Roman"/>
          <w:i/>
          <w:color w:val="414141"/>
          <w:shd w:val="clear" w:color="auto" w:fill="FFFFFF"/>
        </w:rPr>
        <w:t xml:space="preserve"> </w:t>
      </w:r>
      <w:r w:rsidR="000C3CAA">
        <w:rPr>
          <w:rFonts w:eastAsia="Times New Roman" w:cs="Times New Roman"/>
          <w:i/>
          <w:color w:val="414141"/>
          <w:shd w:val="clear" w:color="auto" w:fill="FFFFFF"/>
        </w:rPr>
        <w:t>creative idea</w:t>
      </w:r>
      <w:r w:rsidR="004D7192" w:rsidRPr="00F274BB">
        <w:rPr>
          <w:rFonts w:eastAsia="Times New Roman" w:cs="Times New Roman"/>
          <w:i/>
          <w:color w:val="414141"/>
          <w:shd w:val="clear" w:color="auto" w:fill="FFFFFF"/>
        </w:rPr>
        <w:t>. The way you took</w:t>
      </w:r>
      <w:r w:rsidRPr="006E0BA5">
        <w:rPr>
          <w:rFonts w:eastAsia="Times New Roman" w:cs="Times New Roman"/>
          <w:i/>
          <w:color w:val="414141"/>
          <w:shd w:val="clear" w:color="auto" w:fill="FFFFFF"/>
        </w:rPr>
        <w:t xml:space="preserve"> this photo is similar to the first one you have. I would like to </w:t>
      </w:r>
      <w:r w:rsidR="004D7192" w:rsidRPr="00F274BB">
        <w:rPr>
          <w:rFonts w:eastAsia="Times New Roman" w:cs="Times New Roman"/>
          <w:i/>
          <w:color w:val="414141"/>
          <w:shd w:val="clear" w:color="auto" w:fill="FFFFFF"/>
        </w:rPr>
        <w:t xml:space="preserve">see the </w:t>
      </w:r>
      <w:r w:rsidRPr="006E0BA5">
        <w:rPr>
          <w:rFonts w:eastAsia="Times New Roman" w:cs="Times New Roman"/>
          <w:i/>
          <w:color w:val="414141"/>
          <w:shd w:val="clear" w:color="auto" w:fill="FFFFFF"/>
        </w:rPr>
        <w:t xml:space="preserve">use </w:t>
      </w:r>
      <w:r w:rsidR="004D7192" w:rsidRPr="00F274BB">
        <w:rPr>
          <w:rFonts w:eastAsia="Times New Roman" w:cs="Times New Roman"/>
          <w:i/>
          <w:color w:val="414141"/>
          <w:shd w:val="clear" w:color="auto" w:fill="FFFFFF"/>
        </w:rPr>
        <w:t xml:space="preserve">of </w:t>
      </w:r>
      <w:r w:rsidRPr="006E0BA5">
        <w:rPr>
          <w:rFonts w:eastAsia="Times New Roman" w:cs="Times New Roman"/>
          <w:i/>
          <w:color w:val="414141"/>
          <w:shd w:val="clear" w:color="auto" w:fill="FFFFFF"/>
        </w:rPr>
        <w:t xml:space="preserve">some colorful filters to adjust the photo so that we can see the difference between </w:t>
      </w:r>
      <w:r w:rsidR="00320886" w:rsidRPr="00F274BB">
        <w:rPr>
          <w:rFonts w:eastAsia="Times New Roman" w:cs="Times New Roman"/>
          <w:i/>
          <w:color w:val="414141"/>
          <w:shd w:val="clear" w:color="auto" w:fill="FFFFFF"/>
        </w:rPr>
        <w:t xml:space="preserve">the </w:t>
      </w:r>
      <w:r w:rsidRPr="006E0BA5">
        <w:rPr>
          <w:rFonts w:eastAsia="Times New Roman" w:cs="Times New Roman"/>
          <w:i/>
          <w:color w:val="414141"/>
          <w:shd w:val="clear" w:color="auto" w:fill="FFFFFF"/>
        </w:rPr>
        <w:t>original photo and the one with filters.</w:t>
      </w:r>
      <w:r w:rsidRPr="006E0BA5">
        <w:rPr>
          <w:rFonts w:eastAsia="Times New Roman" w:cs="Times New Roman"/>
          <w:i/>
          <w:color w:val="414141"/>
        </w:rPr>
        <w:br/>
      </w:r>
      <w:r w:rsidRPr="006E0BA5">
        <w:rPr>
          <w:rFonts w:eastAsia="Times New Roman" w:cs="Times New Roman"/>
          <w:i/>
          <w:color w:val="414141"/>
        </w:rPr>
        <w:br/>
      </w:r>
      <w:r w:rsidRPr="006E0BA5">
        <w:rPr>
          <w:rFonts w:eastAsia="Times New Roman" w:cs="Times New Roman"/>
          <w:i/>
          <w:color w:val="414141"/>
          <w:shd w:val="clear" w:color="auto" w:fill="FFFFFF"/>
        </w:rPr>
        <w:t>Thank you for giving us wonderful photos. I am looking forward to see more next time!</w:t>
      </w:r>
    </w:p>
    <w:p w14:paraId="2EFB5F41" w14:textId="77777777" w:rsidR="006E0BA5" w:rsidRDefault="006E0BA5" w:rsidP="00232D95"/>
    <w:sectPr w:rsidR="006E0BA5" w:rsidSect="0033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1A2D"/>
    <w:multiLevelType w:val="hybridMultilevel"/>
    <w:tmpl w:val="B2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B22D8"/>
    <w:multiLevelType w:val="hybridMultilevel"/>
    <w:tmpl w:val="C57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356AC"/>
    <w:multiLevelType w:val="hybridMultilevel"/>
    <w:tmpl w:val="B5841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6B3D2B"/>
    <w:multiLevelType w:val="hybridMultilevel"/>
    <w:tmpl w:val="F67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D6ABA"/>
    <w:multiLevelType w:val="hybridMultilevel"/>
    <w:tmpl w:val="7B72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F0824"/>
    <w:multiLevelType w:val="hybridMultilevel"/>
    <w:tmpl w:val="9CF605FE"/>
    <w:lvl w:ilvl="0" w:tplc="EDF44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8F78CD"/>
    <w:multiLevelType w:val="multilevel"/>
    <w:tmpl w:val="1F74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EF"/>
    <w:rsid w:val="00037E2E"/>
    <w:rsid w:val="0004448C"/>
    <w:rsid w:val="00057EA2"/>
    <w:rsid w:val="00066CA4"/>
    <w:rsid w:val="00077B44"/>
    <w:rsid w:val="00086E10"/>
    <w:rsid w:val="00096B69"/>
    <w:rsid w:val="00097F09"/>
    <w:rsid w:val="000A46CD"/>
    <w:rsid w:val="000C3CAA"/>
    <w:rsid w:val="00125001"/>
    <w:rsid w:val="00143FEF"/>
    <w:rsid w:val="00144518"/>
    <w:rsid w:val="00154B3D"/>
    <w:rsid w:val="001605E4"/>
    <w:rsid w:val="0017621C"/>
    <w:rsid w:val="00185B6E"/>
    <w:rsid w:val="00193425"/>
    <w:rsid w:val="001B21C1"/>
    <w:rsid w:val="001C0CAB"/>
    <w:rsid w:val="002179A5"/>
    <w:rsid w:val="0022609E"/>
    <w:rsid w:val="00232D95"/>
    <w:rsid w:val="00253D6F"/>
    <w:rsid w:val="002773DF"/>
    <w:rsid w:val="00293330"/>
    <w:rsid w:val="00294A19"/>
    <w:rsid w:val="002A34F5"/>
    <w:rsid w:val="002F0228"/>
    <w:rsid w:val="0031249D"/>
    <w:rsid w:val="00313F17"/>
    <w:rsid w:val="00320886"/>
    <w:rsid w:val="00333C05"/>
    <w:rsid w:val="00361041"/>
    <w:rsid w:val="00365763"/>
    <w:rsid w:val="0037379C"/>
    <w:rsid w:val="003745E8"/>
    <w:rsid w:val="003875CF"/>
    <w:rsid w:val="003B6A65"/>
    <w:rsid w:val="00421E93"/>
    <w:rsid w:val="0042656A"/>
    <w:rsid w:val="00430900"/>
    <w:rsid w:val="00445216"/>
    <w:rsid w:val="004663D9"/>
    <w:rsid w:val="00481920"/>
    <w:rsid w:val="004D108B"/>
    <w:rsid w:val="004D7192"/>
    <w:rsid w:val="004E3361"/>
    <w:rsid w:val="004F5A31"/>
    <w:rsid w:val="00506075"/>
    <w:rsid w:val="00521325"/>
    <w:rsid w:val="005245FE"/>
    <w:rsid w:val="005575B7"/>
    <w:rsid w:val="005701CB"/>
    <w:rsid w:val="005773A1"/>
    <w:rsid w:val="005B2838"/>
    <w:rsid w:val="005D1624"/>
    <w:rsid w:val="005E7264"/>
    <w:rsid w:val="00611638"/>
    <w:rsid w:val="00624075"/>
    <w:rsid w:val="006261CD"/>
    <w:rsid w:val="00650A6D"/>
    <w:rsid w:val="006543FA"/>
    <w:rsid w:val="00657BA9"/>
    <w:rsid w:val="00673C62"/>
    <w:rsid w:val="006907E6"/>
    <w:rsid w:val="00693278"/>
    <w:rsid w:val="006E0BA5"/>
    <w:rsid w:val="007218A2"/>
    <w:rsid w:val="007320FA"/>
    <w:rsid w:val="00745096"/>
    <w:rsid w:val="007561B2"/>
    <w:rsid w:val="0075628B"/>
    <w:rsid w:val="00780A9C"/>
    <w:rsid w:val="007913EF"/>
    <w:rsid w:val="007932C7"/>
    <w:rsid w:val="00797840"/>
    <w:rsid w:val="007A116B"/>
    <w:rsid w:val="007A13D7"/>
    <w:rsid w:val="007B49F5"/>
    <w:rsid w:val="00824B33"/>
    <w:rsid w:val="0083450F"/>
    <w:rsid w:val="0084016E"/>
    <w:rsid w:val="00851864"/>
    <w:rsid w:val="008527ED"/>
    <w:rsid w:val="00885F52"/>
    <w:rsid w:val="008A4056"/>
    <w:rsid w:val="008C1A78"/>
    <w:rsid w:val="008F4E99"/>
    <w:rsid w:val="008F56D5"/>
    <w:rsid w:val="008F6F79"/>
    <w:rsid w:val="009177AD"/>
    <w:rsid w:val="00943D43"/>
    <w:rsid w:val="00944F3A"/>
    <w:rsid w:val="00945FA0"/>
    <w:rsid w:val="00950D29"/>
    <w:rsid w:val="00953795"/>
    <w:rsid w:val="0098001E"/>
    <w:rsid w:val="009A2722"/>
    <w:rsid w:val="009B05FB"/>
    <w:rsid w:val="009B698F"/>
    <w:rsid w:val="009C5291"/>
    <w:rsid w:val="009C5DE6"/>
    <w:rsid w:val="00A040A0"/>
    <w:rsid w:val="00A114FC"/>
    <w:rsid w:val="00A37CC1"/>
    <w:rsid w:val="00A522AC"/>
    <w:rsid w:val="00A549CF"/>
    <w:rsid w:val="00A86EB9"/>
    <w:rsid w:val="00A936E1"/>
    <w:rsid w:val="00AA1828"/>
    <w:rsid w:val="00AC6572"/>
    <w:rsid w:val="00AD21D7"/>
    <w:rsid w:val="00AF6D78"/>
    <w:rsid w:val="00B01D00"/>
    <w:rsid w:val="00B45EC2"/>
    <w:rsid w:val="00B82FEB"/>
    <w:rsid w:val="00BA11F9"/>
    <w:rsid w:val="00BA1579"/>
    <w:rsid w:val="00BD2395"/>
    <w:rsid w:val="00BE61C9"/>
    <w:rsid w:val="00C10B71"/>
    <w:rsid w:val="00C24F50"/>
    <w:rsid w:val="00C56157"/>
    <w:rsid w:val="00C933E2"/>
    <w:rsid w:val="00CA0238"/>
    <w:rsid w:val="00CA6AB9"/>
    <w:rsid w:val="00CA71C7"/>
    <w:rsid w:val="00CB2E6A"/>
    <w:rsid w:val="00CE1366"/>
    <w:rsid w:val="00CE49C9"/>
    <w:rsid w:val="00CF25B0"/>
    <w:rsid w:val="00D26893"/>
    <w:rsid w:val="00D27E37"/>
    <w:rsid w:val="00D526F2"/>
    <w:rsid w:val="00D52785"/>
    <w:rsid w:val="00DB4B52"/>
    <w:rsid w:val="00DC1FEC"/>
    <w:rsid w:val="00DF304B"/>
    <w:rsid w:val="00E11748"/>
    <w:rsid w:val="00E23573"/>
    <w:rsid w:val="00E7524F"/>
    <w:rsid w:val="00E92E87"/>
    <w:rsid w:val="00EB562F"/>
    <w:rsid w:val="00EC5EF0"/>
    <w:rsid w:val="00F274BB"/>
    <w:rsid w:val="00F27924"/>
    <w:rsid w:val="00F94061"/>
    <w:rsid w:val="00FB27F1"/>
    <w:rsid w:val="00FB2FD6"/>
    <w:rsid w:val="00FC3B32"/>
    <w:rsid w:val="00FE24F3"/>
    <w:rsid w:val="00FE64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C467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3450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527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0A9C"/>
    <w:rPr>
      <w:i/>
      <w:iCs/>
    </w:rPr>
  </w:style>
  <w:style w:type="character" w:customStyle="1" w:styleId="apple-converted-space">
    <w:name w:val="apple-converted-space"/>
    <w:basedOn w:val="DefaultParagraphFont"/>
    <w:rsid w:val="00780A9C"/>
  </w:style>
  <w:style w:type="character" w:customStyle="1" w:styleId="intro-colon">
    <w:name w:val="intro-colon"/>
    <w:basedOn w:val="DefaultParagraphFont"/>
    <w:rsid w:val="00780A9C"/>
  </w:style>
  <w:style w:type="character" w:styleId="Hyperlink">
    <w:name w:val="Hyperlink"/>
    <w:basedOn w:val="DefaultParagraphFont"/>
    <w:uiPriority w:val="99"/>
    <w:unhideWhenUsed/>
    <w:rsid w:val="00780A9C"/>
    <w:rPr>
      <w:color w:val="0000FF"/>
      <w:u w:val="single"/>
    </w:rPr>
  </w:style>
  <w:style w:type="paragraph" w:styleId="ListParagraph">
    <w:name w:val="List Paragraph"/>
    <w:basedOn w:val="Normal"/>
    <w:uiPriority w:val="34"/>
    <w:qFormat/>
    <w:rsid w:val="00780A9C"/>
    <w:pPr>
      <w:ind w:left="720"/>
      <w:contextualSpacing/>
    </w:pPr>
  </w:style>
  <w:style w:type="paragraph" w:styleId="NormalWeb">
    <w:name w:val="Normal (Web)"/>
    <w:basedOn w:val="Normal"/>
    <w:uiPriority w:val="99"/>
    <w:unhideWhenUsed/>
    <w:rsid w:val="004F5A31"/>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31249D"/>
    <w:rPr>
      <w:color w:val="954F72" w:themeColor="followedHyperlink"/>
      <w:u w:val="single"/>
    </w:rPr>
  </w:style>
  <w:style w:type="character" w:styleId="Strong">
    <w:name w:val="Strong"/>
    <w:basedOn w:val="DefaultParagraphFont"/>
    <w:uiPriority w:val="22"/>
    <w:qFormat/>
    <w:rsid w:val="009C5DE6"/>
    <w:rPr>
      <w:b/>
      <w:bCs/>
    </w:rPr>
  </w:style>
  <w:style w:type="character" w:customStyle="1" w:styleId="Heading1Char">
    <w:name w:val="Heading 1 Char"/>
    <w:basedOn w:val="DefaultParagraphFont"/>
    <w:link w:val="Heading1"/>
    <w:uiPriority w:val="9"/>
    <w:rsid w:val="0083450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527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5518">
      <w:bodyDiv w:val="1"/>
      <w:marLeft w:val="0"/>
      <w:marRight w:val="0"/>
      <w:marTop w:val="0"/>
      <w:marBottom w:val="0"/>
      <w:divBdr>
        <w:top w:val="none" w:sz="0" w:space="0" w:color="auto"/>
        <w:left w:val="none" w:sz="0" w:space="0" w:color="auto"/>
        <w:bottom w:val="none" w:sz="0" w:space="0" w:color="auto"/>
        <w:right w:val="none" w:sz="0" w:space="0" w:color="auto"/>
      </w:divBdr>
    </w:div>
    <w:div w:id="135150940">
      <w:bodyDiv w:val="1"/>
      <w:marLeft w:val="0"/>
      <w:marRight w:val="0"/>
      <w:marTop w:val="0"/>
      <w:marBottom w:val="0"/>
      <w:divBdr>
        <w:top w:val="none" w:sz="0" w:space="0" w:color="auto"/>
        <w:left w:val="none" w:sz="0" w:space="0" w:color="auto"/>
        <w:bottom w:val="none" w:sz="0" w:space="0" w:color="auto"/>
        <w:right w:val="none" w:sz="0" w:space="0" w:color="auto"/>
      </w:divBdr>
    </w:div>
    <w:div w:id="214783458">
      <w:bodyDiv w:val="1"/>
      <w:marLeft w:val="0"/>
      <w:marRight w:val="0"/>
      <w:marTop w:val="0"/>
      <w:marBottom w:val="0"/>
      <w:divBdr>
        <w:top w:val="none" w:sz="0" w:space="0" w:color="auto"/>
        <w:left w:val="none" w:sz="0" w:space="0" w:color="auto"/>
        <w:bottom w:val="none" w:sz="0" w:space="0" w:color="auto"/>
        <w:right w:val="none" w:sz="0" w:space="0" w:color="auto"/>
      </w:divBdr>
      <w:divsChild>
        <w:div w:id="830877496">
          <w:marLeft w:val="0"/>
          <w:marRight w:val="0"/>
          <w:marTop w:val="0"/>
          <w:marBottom w:val="0"/>
          <w:divBdr>
            <w:top w:val="none" w:sz="0" w:space="0" w:color="auto"/>
            <w:left w:val="none" w:sz="0" w:space="0" w:color="auto"/>
            <w:bottom w:val="none" w:sz="0" w:space="0" w:color="auto"/>
            <w:right w:val="none" w:sz="0" w:space="0" w:color="auto"/>
          </w:divBdr>
          <w:divsChild>
            <w:div w:id="950933574">
              <w:marLeft w:val="0"/>
              <w:marRight w:val="0"/>
              <w:marTop w:val="0"/>
              <w:marBottom w:val="0"/>
              <w:divBdr>
                <w:top w:val="none" w:sz="0" w:space="0" w:color="auto"/>
                <w:left w:val="none" w:sz="0" w:space="0" w:color="auto"/>
                <w:bottom w:val="none" w:sz="0" w:space="0" w:color="auto"/>
                <w:right w:val="none" w:sz="0" w:space="0" w:color="auto"/>
              </w:divBdr>
              <w:divsChild>
                <w:div w:id="1100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270">
      <w:bodyDiv w:val="1"/>
      <w:marLeft w:val="0"/>
      <w:marRight w:val="0"/>
      <w:marTop w:val="0"/>
      <w:marBottom w:val="0"/>
      <w:divBdr>
        <w:top w:val="none" w:sz="0" w:space="0" w:color="auto"/>
        <w:left w:val="none" w:sz="0" w:space="0" w:color="auto"/>
        <w:bottom w:val="none" w:sz="0" w:space="0" w:color="auto"/>
        <w:right w:val="none" w:sz="0" w:space="0" w:color="auto"/>
      </w:divBdr>
    </w:div>
    <w:div w:id="444664616">
      <w:bodyDiv w:val="1"/>
      <w:marLeft w:val="0"/>
      <w:marRight w:val="0"/>
      <w:marTop w:val="0"/>
      <w:marBottom w:val="0"/>
      <w:divBdr>
        <w:top w:val="none" w:sz="0" w:space="0" w:color="auto"/>
        <w:left w:val="none" w:sz="0" w:space="0" w:color="auto"/>
        <w:bottom w:val="none" w:sz="0" w:space="0" w:color="auto"/>
        <w:right w:val="none" w:sz="0" w:space="0" w:color="auto"/>
      </w:divBdr>
    </w:div>
    <w:div w:id="580677202">
      <w:bodyDiv w:val="1"/>
      <w:marLeft w:val="0"/>
      <w:marRight w:val="0"/>
      <w:marTop w:val="0"/>
      <w:marBottom w:val="0"/>
      <w:divBdr>
        <w:top w:val="none" w:sz="0" w:space="0" w:color="auto"/>
        <w:left w:val="none" w:sz="0" w:space="0" w:color="auto"/>
        <w:bottom w:val="none" w:sz="0" w:space="0" w:color="auto"/>
        <w:right w:val="none" w:sz="0" w:space="0" w:color="auto"/>
      </w:divBdr>
    </w:div>
    <w:div w:id="692800834">
      <w:bodyDiv w:val="1"/>
      <w:marLeft w:val="0"/>
      <w:marRight w:val="0"/>
      <w:marTop w:val="0"/>
      <w:marBottom w:val="0"/>
      <w:divBdr>
        <w:top w:val="none" w:sz="0" w:space="0" w:color="auto"/>
        <w:left w:val="none" w:sz="0" w:space="0" w:color="auto"/>
        <w:bottom w:val="none" w:sz="0" w:space="0" w:color="auto"/>
        <w:right w:val="none" w:sz="0" w:space="0" w:color="auto"/>
      </w:divBdr>
    </w:div>
    <w:div w:id="693460663">
      <w:bodyDiv w:val="1"/>
      <w:marLeft w:val="0"/>
      <w:marRight w:val="0"/>
      <w:marTop w:val="0"/>
      <w:marBottom w:val="0"/>
      <w:divBdr>
        <w:top w:val="none" w:sz="0" w:space="0" w:color="auto"/>
        <w:left w:val="none" w:sz="0" w:space="0" w:color="auto"/>
        <w:bottom w:val="none" w:sz="0" w:space="0" w:color="auto"/>
        <w:right w:val="none" w:sz="0" w:space="0" w:color="auto"/>
      </w:divBdr>
    </w:div>
    <w:div w:id="721248282">
      <w:bodyDiv w:val="1"/>
      <w:marLeft w:val="0"/>
      <w:marRight w:val="0"/>
      <w:marTop w:val="0"/>
      <w:marBottom w:val="0"/>
      <w:divBdr>
        <w:top w:val="none" w:sz="0" w:space="0" w:color="auto"/>
        <w:left w:val="none" w:sz="0" w:space="0" w:color="auto"/>
        <w:bottom w:val="none" w:sz="0" w:space="0" w:color="auto"/>
        <w:right w:val="none" w:sz="0" w:space="0" w:color="auto"/>
      </w:divBdr>
    </w:div>
    <w:div w:id="739401321">
      <w:bodyDiv w:val="1"/>
      <w:marLeft w:val="0"/>
      <w:marRight w:val="0"/>
      <w:marTop w:val="0"/>
      <w:marBottom w:val="0"/>
      <w:divBdr>
        <w:top w:val="none" w:sz="0" w:space="0" w:color="auto"/>
        <w:left w:val="none" w:sz="0" w:space="0" w:color="auto"/>
        <w:bottom w:val="none" w:sz="0" w:space="0" w:color="auto"/>
        <w:right w:val="none" w:sz="0" w:space="0" w:color="auto"/>
      </w:divBdr>
    </w:div>
    <w:div w:id="882181722">
      <w:bodyDiv w:val="1"/>
      <w:marLeft w:val="0"/>
      <w:marRight w:val="0"/>
      <w:marTop w:val="0"/>
      <w:marBottom w:val="0"/>
      <w:divBdr>
        <w:top w:val="none" w:sz="0" w:space="0" w:color="auto"/>
        <w:left w:val="none" w:sz="0" w:space="0" w:color="auto"/>
        <w:bottom w:val="none" w:sz="0" w:space="0" w:color="auto"/>
        <w:right w:val="none" w:sz="0" w:space="0" w:color="auto"/>
      </w:divBdr>
    </w:div>
    <w:div w:id="891230206">
      <w:bodyDiv w:val="1"/>
      <w:marLeft w:val="0"/>
      <w:marRight w:val="0"/>
      <w:marTop w:val="0"/>
      <w:marBottom w:val="0"/>
      <w:divBdr>
        <w:top w:val="none" w:sz="0" w:space="0" w:color="auto"/>
        <w:left w:val="none" w:sz="0" w:space="0" w:color="auto"/>
        <w:bottom w:val="none" w:sz="0" w:space="0" w:color="auto"/>
        <w:right w:val="none" w:sz="0" w:space="0" w:color="auto"/>
      </w:divBdr>
    </w:div>
    <w:div w:id="899052888">
      <w:bodyDiv w:val="1"/>
      <w:marLeft w:val="0"/>
      <w:marRight w:val="0"/>
      <w:marTop w:val="0"/>
      <w:marBottom w:val="0"/>
      <w:divBdr>
        <w:top w:val="none" w:sz="0" w:space="0" w:color="auto"/>
        <w:left w:val="none" w:sz="0" w:space="0" w:color="auto"/>
        <w:bottom w:val="none" w:sz="0" w:space="0" w:color="auto"/>
        <w:right w:val="none" w:sz="0" w:space="0" w:color="auto"/>
      </w:divBdr>
    </w:div>
    <w:div w:id="909197731">
      <w:bodyDiv w:val="1"/>
      <w:marLeft w:val="0"/>
      <w:marRight w:val="0"/>
      <w:marTop w:val="0"/>
      <w:marBottom w:val="0"/>
      <w:divBdr>
        <w:top w:val="none" w:sz="0" w:space="0" w:color="auto"/>
        <w:left w:val="none" w:sz="0" w:space="0" w:color="auto"/>
        <w:bottom w:val="none" w:sz="0" w:space="0" w:color="auto"/>
        <w:right w:val="none" w:sz="0" w:space="0" w:color="auto"/>
      </w:divBdr>
    </w:div>
    <w:div w:id="916786382">
      <w:bodyDiv w:val="1"/>
      <w:marLeft w:val="0"/>
      <w:marRight w:val="0"/>
      <w:marTop w:val="0"/>
      <w:marBottom w:val="0"/>
      <w:divBdr>
        <w:top w:val="none" w:sz="0" w:space="0" w:color="auto"/>
        <w:left w:val="none" w:sz="0" w:space="0" w:color="auto"/>
        <w:bottom w:val="none" w:sz="0" w:space="0" w:color="auto"/>
        <w:right w:val="none" w:sz="0" w:space="0" w:color="auto"/>
      </w:divBdr>
    </w:div>
    <w:div w:id="1001271493">
      <w:bodyDiv w:val="1"/>
      <w:marLeft w:val="0"/>
      <w:marRight w:val="0"/>
      <w:marTop w:val="0"/>
      <w:marBottom w:val="0"/>
      <w:divBdr>
        <w:top w:val="none" w:sz="0" w:space="0" w:color="auto"/>
        <w:left w:val="none" w:sz="0" w:space="0" w:color="auto"/>
        <w:bottom w:val="none" w:sz="0" w:space="0" w:color="auto"/>
        <w:right w:val="none" w:sz="0" w:space="0" w:color="auto"/>
      </w:divBdr>
    </w:div>
    <w:div w:id="1119452875">
      <w:bodyDiv w:val="1"/>
      <w:marLeft w:val="0"/>
      <w:marRight w:val="0"/>
      <w:marTop w:val="0"/>
      <w:marBottom w:val="0"/>
      <w:divBdr>
        <w:top w:val="none" w:sz="0" w:space="0" w:color="auto"/>
        <w:left w:val="none" w:sz="0" w:space="0" w:color="auto"/>
        <w:bottom w:val="none" w:sz="0" w:space="0" w:color="auto"/>
        <w:right w:val="none" w:sz="0" w:space="0" w:color="auto"/>
      </w:divBdr>
      <w:divsChild>
        <w:div w:id="1795908627">
          <w:marLeft w:val="0"/>
          <w:marRight w:val="0"/>
          <w:marTop w:val="0"/>
          <w:marBottom w:val="0"/>
          <w:divBdr>
            <w:top w:val="none" w:sz="0" w:space="0" w:color="auto"/>
            <w:left w:val="none" w:sz="0" w:space="0" w:color="auto"/>
            <w:bottom w:val="none" w:sz="0" w:space="0" w:color="auto"/>
            <w:right w:val="none" w:sz="0" w:space="0" w:color="auto"/>
          </w:divBdr>
          <w:divsChild>
            <w:div w:id="922029262">
              <w:marLeft w:val="0"/>
              <w:marRight w:val="0"/>
              <w:marTop w:val="0"/>
              <w:marBottom w:val="0"/>
              <w:divBdr>
                <w:top w:val="none" w:sz="0" w:space="0" w:color="auto"/>
                <w:left w:val="none" w:sz="0" w:space="0" w:color="auto"/>
                <w:bottom w:val="none" w:sz="0" w:space="0" w:color="auto"/>
                <w:right w:val="none" w:sz="0" w:space="0" w:color="auto"/>
              </w:divBdr>
              <w:divsChild>
                <w:div w:id="1867671901">
                  <w:marLeft w:val="0"/>
                  <w:marRight w:val="0"/>
                  <w:marTop w:val="0"/>
                  <w:marBottom w:val="0"/>
                  <w:divBdr>
                    <w:top w:val="none" w:sz="0" w:space="0" w:color="auto"/>
                    <w:left w:val="none" w:sz="0" w:space="0" w:color="auto"/>
                    <w:bottom w:val="none" w:sz="0" w:space="0" w:color="auto"/>
                    <w:right w:val="none" w:sz="0" w:space="0" w:color="auto"/>
                  </w:divBdr>
                </w:div>
              </w:divsChild>
            </w:div>
            <w:div w:id="318195337">
              <w:marLeft w:val="0"/>
              <w:marRight w:val="0"/>
              <w:marTop w:val="0"/>
              <w:marBottom w:val="0"/>
              <w:divBdr>
                <w:top w:val="none" w:sz="0" w:space="0" w:color="auto"/>
                <w:left w:val="none" w:sz="0" w:space="0" w:color="auto"/>
                <w:bottom w:val="none" w:sz="0" w:space="0" w:color="auto"/>
                <w:right w:val="none" w:sz="0" w:space="0" w:color="auto"/>
              </w:divBdr>
              <w:divsChild>
                <w:div w:id="1009715185">
                  <w:marLeft w:val="0"/>
                  <w:marRight w:val="0"/>
                  <w:marTop w:val="0"/>
                  <w:marBottom w:val="0"/>
                  <w:divBdr>
                    <w:top w:val="none" w:sz="0" w:space="0" w:color="auto"/>
                    <w:left w:val="none" w:sz="0" w:space="0" w:color="auto"/>
                    <w:bottom w:val="none" w:sz="0" w:space="0" w:color="auto"/>
                    <w:right w:val="none" w:sz="0" w:space="0" w:color="auto"/>
                  </w:divBdr>
                </w:div>
                <w:div w:id="1089425234">
                  <w:marLeft w:val="0"/>
                  <w:marRight w:val="0"/>
                  <w:marTop w:val="0"/>
                  <w:marBottom w:val="0"/>
                  <w:divBdr>
                    <w:top w:val="none" w:sz="0" w:space="0" w:color="auto"/>
                    <w:left w:val="none" w:sz="0" w:space="0" w:color="auto"/>
                    <w:bottom w:val="none" w:sz="0" w:space="0" w:color="auto"/>
                    <w:right w:val="none" w:sz="0" w:space="0" w:color="auto"/>
                  </w:divBdr>
                </w:div>
              </w:divsChild>
            </w:div>
            <w:div w:id="1660961472">
              <w:marLeft w:val="0"/>
              <w:marRight w:val="0"/>
              <w:marTop w:val="0"/>
              <w:marBottom w:val="0"/>
              <w:divBdr>
                <w:top w:val="none" w:sz="0" w:space="0" w:color="auto"/>
                <w:left w:val="none" w:sz="0" w:space="0" w:color="auto"/>
                <w:bottom w:val="none" w:sz="0" w:space="0" w:color="auto"/>
                <w:right w:val="none" w:sz="0" w:space="0" w:color="auto"/>
              </w:divBdr>
              <w:divsChild>
                <w:div w:id="3248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50567">
      <w:bodyDiv w:val="1"/>
      <w:marLeft w:val="0"/>
      <w:marRight w:val="0"/>
      <w:marTop w:val="0"/>
      <w:marBottom w:val="0"/>
      <w:divBdr>
        <w:top w:val="none" w:sz="0" w:space="0" w:color="auto"/>
        <w:left w:val="none" w:sz="0" w:space="0" w:color="auto"/>
        <w:bottom w:val="none" w:sz="0" w:space="0" w:color="auto"/>
        <w:right w:val="none" w:sz="0" w:space="0" w:color="auto"/>
      </w:divBdr>
    </w:div>
    <w:div w:id="1460732108">
      <w:bodyDiv w:val="1"/>
      <w:marLeft w:val="0"/>
      <w:marRight w:val="0"/>
      <w:marTop w:val="0"/>
      <w:marBottom w:val="0"/>
      <w:divBdr>
        <w:top w:val="none" w:sz="0" w:space="0" w:color="auto"/>
        <w:left w:val="none" w:sz="0" w:space="0" w:color="auto"/>
        <w:bottom w:val="none" w:sz="0" w:space="0" w:color="auto"/>
        <w:right w:val="none" w:sz="0" w:space="0" w:color="auto"/>
      </w:divBdr>
    </w:div>
    <w:div w:id="1625696850">
      <w:bodyDiv w:val="1"/>
      <w:marLeft w:val="0"/>
      <w:marRight w:val="0"/>
      <w:marTop w:val="0"/>
      <w:marBottom w:val="0"/>
      <w:divBdr>
        <w:top w:val="none" w:sz="0" w:space="0" w:color="auto"/>
        <w:left w:val="none" w:sz="0" w:space="0" w:color="auto"/>
        <w:bottom w:val="none" w:sz="0" w:space="0" w:color="auto"/>
        <w:right w:val="none" w:sz="0" w:space="0" w:color="auto"/>
      </w:divBdr>
    </w:div>
    <w:div w:id="1753239865">
      <w:bodyDiv w:val="1"/>
      <w:marLeft w:val="0"/>
      <w:marRight w:val="0"/>
      <w:marTop w:val="0"/>
      <w:marBottom w:val="0"/>
      <w:divBdr>
        <w:top w:val="none" w:sz="0" w:space="0" w:color="auto"/>
        <w:left w:val="none" w:sz="0" w:space="0" w:color="auto"/>
        <w:bottom w:val="none" w:sz="0" w:space="0" w:color="auto"/>
        <w:right w:val="none" w:sz="0" w:space="0" w:color="auto"/>
      </w:divBdr>
    </w:div>
    <w:div w:id="1932738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onceptartempire.com/gathering-online-art-critiques/" TargetMode="External"/><Relationship Id="rId12" Type="http://schemas.openxmlformats.org/officeDocument/2006/relationships/hyperlink" Target="http://www.tc.columbia.edu/media/academics/ah/arted/symposiums/ASC20_Program.pdf" TargetMode="External"/><Relationship Id="rId13" Type="http://schemas.openxmlformats.org/officeDocument/2006/relationships/hyperlink" Target="http://arts.brighton.ac.uk/projects/networks/issue-18-july-2012/the-art-group-crit.-how-do-you-make-a-firing-squad-less-scary" TargetMode="External"/><Relationship Id="rId14" Type="http://schemas.openxmlformats.org/officeDocument/2006/relationships/hyperlink" Target="https://teaching.temple.edu/sites/tlc/files/resource/pdf/5_Best_Practices_for_Critiques%20%5BAccessible%5D_0.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stoppers.com/critiques/how-properly-critique-photograph-82407" TargetMode="External"/><Relationship Id="rId6" Type="http://schemas.openxmlformats.org/officeDocument/2006/relationships/hyperlink" Target="http://www.nytimes.com/books/first/y/yankelovich-magic.html" TargetMode="External"/><Relationship Id="rId7" Type="http://schemas.openxmlformats.org/officeDocument/2006/relationships/hyperlink" Target="https://en.wikipedia.org/wiki/Subjunctive_mood" TargetMode="External"/><Relationship Id="rId8" Type="http://schemas.openxmlformats.org/officeDocument/2006/relationships/hyperlink" Target="https://en.wikipedia.org/wiki/Verb" TargetMode="External"/><Relationship Id="rId9" Type="http://schemas.openxmlformats.org/officeDocument/2006/relationships/hyperlink" Target="https://en.wikipedia.org/wiki/Critique" TargetMode="External"/><Relationship Id="rId10" Type="http://schemas.openxmlformats.org/officeDocument/2006/relationships/hyperlink" Target="https://en.wikipedia.org/wiki/Peer_crit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7</Pages>
  <Words>2254</Words>
  <Characters>12848</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Sometimes, Artistic Vision Exceeds Technical Ability</vt:lpstr>
      <vt:lpstr>    2.) A Critique Is Not an Opinion</vt:lpstr>
      <vt:lpstr>    3.) Have a Purpose</vt:lpstr>
      <vt:lpstr>    4.) Speak to Your Audience</vt:lpstr>
      <vt:lpstr>    5.) It's Not About You</vt:lpstr>
      <vt:lpstr>    6.) Remember the Context</vt:lpstr>
      <vt:lpstr>    7.) Be Polite</vt:lpstr>
      <vt:lpstr>    8.) Stop, Look, Understand, Critique</vt:lpstr>
      <vt:lpstr>    9.) Start a Dialogue</vt:lpstr>
      <vt:lpstr>    10.) Too Positive? Too Negative? Ignore it.</vt:lpstr>
      <vt:lpstr>The Art Group Crit. How do you make a Firing Squad Less Scary? Networks: Univers</vt:lpstr>
    </vt:vector>
  </TitlesOfParts>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85</cp:revision>
  <dcterms:created xsi:type="dcterms:W3CDTF">2017-03-15T14:04:00Z</dcterms:created>
  <dcterms:modified xsi:type="dcterms:W3CDTF">2017-03-16T17:56:00Z</dcterms:modified>
</cp:coreProperties>
</file>